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1A2" w:rsidRPr="00B829E9" w:rsidRDefault="005111A2" w:rsidP="00843C1E">
      <w:pPr>
        <w:jc w:val="center"/>
        <w:rPr>
          <w:b/>
          <w:bCs/>
          <w:sz w:val="32"/>
          <w:szCs w:val="32"/>
          <w:lang w:val="en-US"/>
        </w:rPr>
      </w:pPr>
      <w:r w:rsidRPr="00B829E9">
        <w:rPr>
          <w:b/>
          <w:bCs/>
          <w:sz w:val="32"/>
          <w:szCs w:val="32"/>
          <w:lang w:val="en-US"/>
        </w:rPr>
        <w:t>Shakespeare’s Oth</w:t>
      </w:r>
      <w:r w:rsidR="00150B88" w:rsidRPr="00B829E9">
        <w:rPr>
          <w:b/>
          <w:bCs/>
          <w:sz w:val="32"/>
          <w:szCs w:val="32"/>
          <w:lang w:val="en-US"/>
        </w:rPr>
        <w:t xml:space="preserve">ello and the Challenges </w:t>
      </w:r>
      <w:r w:rsidR="00FC65FD" w:rsidRPr="00B829E9">
        <w:rPr>
          <w:b/>
          <w:bCs/>
          <w:sz w:val="32"/>
          <w:szCs w:val="32"/>
          <w:lang w:val="en-US"/>
        </w:rPr>
        <w:t xml:space="preserve">of </w:t>
      </w:r>
      <w:r w:rsidRPr="00B829E9">
        <w:rPr>
          <w:b/>
          <w:bCs/>
          <w:sz w:val="32"/>
          <w:szCs w:val="32"/>
          <w:lang w:val="en-US"/>
        </w:rPr>
        <w:t>Multicultural</w:t>
      </w:r>
      <w:r w:rsidR="00FC65FD" w:rsidRPr="00B829E9">
        <w:rPr>
          <w:b/>
          <w:bCs/>
          <w:sz w:val="32"/>
          <w:szCs w:val="32"/>
          <w:lang w:val="en-US"/>
        </w:rPr>
        <w:t xml:space="preserve">ism </w:t>
      </w:r>
    </w:p>
    <w:p w:rsidR="005111A2" w:rsidRPr="00B829E9" w:rsidRDefault="00843C1E" w:rsidP="00150B88">
      <w:pPr>
        <w:ind w:hanging="1134"/>
        <w:jc w:val="center"/>
        <w:rPr>
          <w:b/>
          <w:bCs/>
          <w:sz w:val="32"/>
          <w:szCs w:val="32"/>
          <w:lang w:val="en-GB"/>
        </w:rPr>
      </w:pPr>
      <w:r w:rsidRPr="00B829E9">
        <w:rPr>
          <w:b/>
          <w:bCs/>
          <w:sz w:val="32"/>
          <w:szCs w:val="32"/>
          <w:lang w:val="en-GB"/>
        </w:rPr>
        <w:t xml:space="preserve">                    </w:t>
      </w:r>
      <w:r w:rsidR="00A60FC9" w:rsidRPr="00B829E9">
        <w:rPr>
          <w:b/>
          <w:bCs/>
          <w:sz w:val="32"/>
          <w:szCs w:val="32"/>
          <w:lang w:val="en-GB"/>
        </w:rPr>
        <w:t>Dr.</w:t>
      </w:r>
      <w:r w:rsidR="005111A2" w:rsidRPr="00B829E9">
        <w:rPr>
          <w:b/>
          <w:bCs/>
          <w:sz w:val="32"/>
          <w:szCs w:val="32"/>
          <w:lang w:val="en-GB"/>
        </w:rPr>
        <w:t xml:space="preserve"> </w:t>
      </w:r>
      <w:proofErr w:type="spellStart"/>
      <w:r w:rsidR="005111A2" w:rsidRPr="00B829E9">
        <w:rPr>
          <w:b/>
          <w:bCs/>
          <w:sz w:val="32"/>
          <w:szCs w:val="32"/>
          <w:lang w:val="en-GB"/>
        </w:rPr>
        <w:t>Mohssine</w:t>
      </w:r>
      <w:proofErr w:type="spellEnd"/>
      <w:r w:rsidR="005111A2" w:rsidRPr="00B829E9">
        <w:rPr>
          <w:b/>
          <w:bCs/>
          <w:sz w:val="32"/>
          <w:szCs w:val="32"/>
          <w:lang w:val="en-GB"/>
        </w:rPr>
        <w:t xml:space="preserve"> </w:t>
      </w:r>
      <w:proofErr w:type="spellStart"/>
      <w:r w:rsidR="005111A2" w:rsidRPr="00B829E9">
        <w:rPr>
          <w:b/>
          <w:bCs/>
          <w:sz w:val="32"/>
          <w:szCs w:val="32"/>
          <w:lang w:val="en-GB"/>
        </w:rPr>
        <w:t>Nachit</w:t>
      </w:r>
      <w:proofErr w:type="spellEnd"/>
    </w:p>
    <w:p w:rsidR="00843C1E" w:rsidRPr="00B829E9" w:rsidRDefault="00843C1E" w:rsidP="00150B88">
      <w:pPr>
        <w:ind w:hanging="1134"/>
        <w:jc w:val="center"/>
        <w:rPr>
          <w:b/>
          <w:bCs/>
          <w:sz w:val="32"/>
          <w:szCs w:val="32"/>
          <w:lang w:val="en-GB"/>
        </w:rPr>
      </w:pPr>
      <w:r w:rsidRPr="00B829E9">
        <w:rPr>
          <w:b/>
          <w:bCs/>
          <w:sz w:val="32"/>
          <w:szCs w:val="32"/>
          <w:lang w:val="en-GB"/>
        </w:rPr>
        <w:t xml:space="preserve">    </w:t>
      </w:r>
      <w:r w:rsidR="00C01031" w:rsidRPr="00B829E9">
        <w:rPr>
          <w:b/>
          <w:bCs/>
          <w:sz w:val="32"/>
          <w:szCs w:val="32"/>
          <w:lang w:val="en-GB"/>
        </w:rPr>
        <w:t xml:space="preserve">                   </w:t>
      </w:r>
      <w:r w:rsidRPr="00B829E9">
        <w:rPr>
          <w:b/>
          <w:bCs/>
          <w:sz w:val="32"/>
          <w:szCs w:val="32"/>
          <w:lang w:val="en-GB"/>
        </w:rPr>
        <w:t xml:space="preserve"> </w:t>
      </w:r>
      <w:proofErr w:type="spellStart"/>
      <w:r w:rsidRPr="00B829E9">
        <w:rPr>
          <w:b/>
          <w:bCs/>
          <w:sz w:val="32"/>
          <w:szCs w:val="32"/>
          <w:lang w:val="en-GB"/>
        </w:rPr>
        <w:t>Moulay</w:t>
      </w:r>
      <w:proofErr w:type="spellEnd"/>
      <w:r w:rsidRPr="00B829E9">
        <w:rPr>
          <w:b/>
          <w:bCs/>
          <w:sz w:val="32"/>
          <w:szCs w:val="32"/>
          <w:lang w:val="en-GB"/>
        </w:rPr>
        <w:t xml:space="preserve"> Ismail</w:t>
      </w:r>
      <w:r w:rsidR="00C01031" w:rsidRPr="00B829E9">
        <w:rPr>
          <w:b/>
          <w:bCs/>
          <w:sz w:val="32"/>
          <w:szCs w:val="32"/>
          <w:lang w:val="en-GB"/>
        </w:rPr>
        <w:t xml:space="preserve"> University</w:t>
      </w:r>
    </w:p>
    <w:p w:rsidR="00166514" w:rsidRPr="00B829E9" w:rsidRDefault="00843C1E" w:rsidP="00E00418">
      <w:pPr>
        <w:ind w:hanging="1134"/>
        <w:jc w:val="center"/>
        <w:rPr>
          <w:b/>
          <w:bCs/>
          <w:sz w:val="32"/>
          <w:szCs w:val="32"/>
          <w:lang w:val="en-US"/>
        </w:rPr>
      </w:pPr>
      <w:r w:rsidRPr="00B829E9">
        <w:rPr>
          <w:b/>
          <w:bCs/>
          <w:sz w:val="32"/>
          <w:szCs w:val="32"/>
          <w:lang w:val="en-GB"/>
        </w:rPr>
        <w:t xml:space="preserve">                         </w:t>
      </w:r>
      <w:r w:rsidR="005111A2" w:rsidRPr="00B829E9">
        <w:rPr>
          <w:b/>
          <w:bCs/>
          <w:sz w:val="32"/>
          <w:szCs w:val="32"/>
          <w:lang w:val="en-US"/>
        </w:rPr>
        <w:t>School</w:t>
      </w:r>
      <w:r w:rsidR="00E00418">
        <w:rPr>
          <w:b/>
          <w:bCs/>
          <w:sz w:val="32"/>
          <w:szCs w:val="32"/>
          <w:lang w:val="en-US"/>
        </w:rPr>
        <w:t xml:space="preserve"> of Arts and Humanities, Meknes</w:t>
      </w:r>
    </w:p>
    <w:p w:rsidR="00924AC2" w:rsidRPr="00B829E9" w:rsidRDefault="00924AC2" w:rsidP="00924AC2">
      <w:pPr>
        <w:jc w:val="center"/>
        <w:rPr>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001158" w:rsidRDefault="00001158" w:rsidP="00924AC2">
      <w:pPr>
        <w:jc w:val="center"/>
        <w:rPr>
          <w:rFonts w:asciiTheme="majorBidi" w:hAnsiTheme="majorBidi" w:cstheme="majorBidi"/>
          <w:b/>
          <w:bCs/>
          <w:sz w:val="24"/>
          <w:szCs w:val="24"/>
          <w:lang w:val="en-US"/>
        </w:rPr>
      </w:pPr>
    </w:p>
    <w:p w:rsidR="00924AC2" w:rsidRPr="00B829E9" w:rsidRDefault="00924AC2" w:rsidP="00924AC2">
      <w:pPr>
        <w:jc w:val="center"/>
        <w:rPr>
          <w:rFonts w:asciiTheme="majorBidi" w:hAnsiTheme="majorBidi" w:cstheme="majorBidi"/>
          <w:b/>
          <w:bCs/>
          <w:sz w:val="24"/>
          <w:szCs w:val="24"/>
          <w:lang w:val="en-US"/>
        </w:rPr>
      </w:pPr>
      <w:r w:rsidRPr="00B829E9">
        <w:rPr>
          <w:rFonts w:asciiTheme="majorBidi" w:hAnsiTheme="majorBidi" w:cstheme="majorBidi"/>
          <w:b/>
          <w:bCs/>
          <w:sz w:val="24"/>
          <w:szCs w:val="24"/>
          <w:lang w:val="en-US"/>
        </w:rPr>
        <w:t xml:space="preserve">Shakespeare’s Othello and the Challenges of Multiculturalism </w:t>
      </w:r>
    </w:p>
    <w:p w:rsidR="00924AC2" w:rsidRPr="00B829E9" w:rsidRDefault="00924AC2" w:rsidP="00A60FC9">
      <w:pPr>
        <w:ind w:hanging="1134"/>
        <w:rPr>
          <w:rFonts w:asciiTheme="majorBidi" w:hAnsiTheme="majorBidi" w:cstheme="majorBidi"/>
          <w:b/>
          <w:bCs/>
          <w:sz w:val="24"/>
          <w:szCs w:val="24"/>
          <w:lang w:val="en-US"/>
        </w:rPr>
      </w:pPr>
    </w:p>
    <w:p w:rsidR="006D3C54" w:rsidRPr="00B829E9" w:rsidRDefault="006D3C54" w:rsidP="00924AC2">
      <w:pPr>
        <w:rPr>
          <w:rFonts w:asciiTheme="majorBidi" w:hAnsiTheme="majorBidi" w:cstheme="majorBidi"/>
          <w:b/>
          <w:bCs/>
          <w:sz w:val="24"/>
          <w:szCs w:val="24"/>
          <w:lang w:val="en-US"/>
        </w:rPr>
      </w:pPr>
      <w:r w:rsidRPr="00B829E9">
        <w:rPr>
          <w:rFonts w:asciiTheme="majorBidi" w:hAnsiTheme="majorBidi" w:cstheme="majorBidi"/>
          <w:b/>
          <w:bCs/>
          <w:sz w:val="24"/>
          <w:szCs w:val="24"/>
          <w:lang w:val="en-US"/>
        </w:rPr>
        <w:t>Abstract</w:t>
      </w:r>
    </w:p>
    <w:p w:rsidR="003617F3" w:rsidRPr="00B829E9" w:rsidRDefault="00964DA7" w:rsidP="00B16FB7">
      <w:pPr>
        <w:ind w:hanging="1134"/>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3617F3" w:rsidRPr="00B829E9">
        <w:rPr>
          <w:rFonts w:asciiTheme="majorBidi" w:hAnsiTheme="majorBidi" w:cstheme="majorBidi"/>
          <w:sz w:val="24"/>
          <w:szCs w:val="24"/>
          <w:lang w:val="en-US"/>
        </w:rPr>
        <w:t xml:space="preserve"> </w:t>
      </w:r>
      <w:r w:rsidR="006D3C54" w:rsidRPr="00B829E9">
        <w:rPr>
          <w:rFonts w:asciiTheme="majorBidi" w:hAnsiTheme="majorBidi" w:cstheme="majorBidi"/>
          <w:sz w:val="24"/>
          <w:szCs w:val="24"/>
          <w:lang w:val="en-US"/>
        </w:rPr>
        <w:t xml:space="preserve">Though Shakespeare is an Elizabethan playwright, his plays still resonate with our contemporary world. The parallels between Othello and the failure of intercultural communication and integration of Muslim Diaspora in western countries </w:t>
      </w:r>
      <w:r w:rsidR="00A86FEF" w:rsidRPr="00B829E9">
        <w:rPr>
          <w:rFonts w:asciiTheme="majorBidi" w:hAnsiTheme="majorBidi" w:cstheme="majorBidi"/>
          <w:sz w:val="24"/>
          <w:szCs w:val="24"/>
          <w:lang w:val="en-US"/>
        </w:rPr>
        <w:t xml:space="preserve">are </w:t>
      </w:r>
      <w:r w:rsidR="006D3C54" w:rsidRPr="00B829E9">
        <w:rPr>
          <w:rFonts w:asciiTheme="majorBidi" w:hAnsiTheme="majorBidi" w:cstheme="majorBidi"/>
          <w:sz w:val="24"/>
          <w:szCs w:val="24"/>
          <w:lang w:val="en-US"/>
        </w:rPr>
        <w:t>strikingly identical</w:t>
      </w:r>
      <w:r w:rsidR="00A86FEF" w:rsidRPr="00B829E9">
        <w:rPr>
          <w:rFonts w:asciiTheme="majorBidi" w:hAnsiTheme="majorBidi" w:cstheme="majorBidi"/>
          <w:sz w:val="24"/>
          <w:szCs w:val="24"/>
          <w:lang w:val="en-US"/>
        </w:rPr>
        <w:t>. This paper explores how and why in Shakespeare’s time and ours a multicultural mindset and culture have not succeeded to eradicate ethnocentrism, stereotype and fanaticism.</w:t>
      </w:r>
      <w:r w:rsidR="003617F3" w:rsidRPr="00B829E9">
        <w:rPr>
          <w:rFonts w:asciiTheme="majorBidi" w:hAnsiTheme="majorBidi" w:cstheme="majorBidi"/>
          <w:sz w:val="24"/>
          <w:szCs w:val="24"/>
          <w:lang w:val="en-US"/>
        </w:rPr>
        <w:t xml:space="preserve"> Thus conflict, violence and misunderstanding between individuals belonging to different cultural and religious communities are still ravaging multicultural societies.</w:t>
      </w:r>
      <w:r w:rsidR="00516CE3" w:rsidRPr="00B829E9">
        <w:rPr>
          <w:rFonts w:asciiTheme="majorBidi" w:hAnsiTheme="majorBidi" w:cstheme="majorBidi"/>
          <w:sz w:val="24"/>
          <w:szCs w:val="24"/>
          <w:lang w:val="en-US"/>
        </w:rPr>
        <w:t xml:space="preserve"> It also aims to promote a humanistic perception of the other that celebrates difference and diversity rather than sameness</w:t>
      </w:r>
      <w:r w:rsidR="003617F3" w:rsidRPr="00B829E9">
        <w:rPr>
          <w:rFonts w:asciiTheme="majorBidi" w:hAnsiTheme="majorBidi" w:cstheme="majorBidi"/>
          <w:sz w:val="24"/>
          <w:szCs w:val="24"/>
          <w:lang w:val="en-US"/>
        </w:rPr>
        <w:t xml:space="preserve"> and uniformity.</w:t>
      </w:r>
    </w:p>
    <w:p w:rsidR="009E7E30" w:rsidRPr="00B829E9" w:rsidRDefault="003617F3" w:rsidP="00B16FB7">
      <w:pPr>
        <w:ind w:hanging="1134"/>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Pr="00B829E9">
        <w:rPr>
          <w:rFonts w:asciiTheme="majorBidi" w:hAnsiTheme="majorBidi" w:cstheme="majorBidi"/>
          <w:b/>
          <w:bCs/>
          <w:sz w:val="24"/>
          <w:szCs w:val="24"/>
          <w:lang w:val="en-US"/>
        </w:rPr>
        <w:t>Keywords</w:t>
      </w:r>
      <w:r w:rsidRPr="00B829E9">
        <w:rPr>
          <w:rFonts w:asciiTheme="majorBidi" w:hAnsiTheme="majorBidi" w:cstheme="majorBidi"/>
          <w:sz w:val="24"/>
          <w:szCs w:val="24"/>
          <w:lang w:val="en-US"/>
        </w:rPr>
        <w:t xml:space="preserve">: </w:t>
      </w:r>
      <w:r w:rsidR="00C01031" w:rsidRPr="00B829E9">
        <w:rPr>
          <w:rFonts w:asciiTheme="majorBidi" w:hAnsiTheme="majorBidi" w:cstheme="majorBidi"/>
          <w:sz w:val="24"/>
          <w:szCs w:val="24"/>
          <w:lang w:val="en-US"/>
        </w:rPr>
        <w:t xml:space="preserve">diversity, </w:t>
      </w:r>
      <w:r w:rsidRPr="00B829E9">
        <w:rPr>
          <w:rFonts w:asciiTheme="majorBidi" w:hAnsiTheme="majorBidi" w:cstheme="majorBidi"/>
          <w:sz w:val="24"/>
          <w:szCs w:val="24"/>
          <w:lang w:val="en-US"/>
        </w:rPr>
        <w:t>ethnocentrism,</w:t>
      </w:r>
      <w:r w:rsidR="00C01031" w:rsidRPr="00B829E9">
        <w:rPr>
          <w:rFonts w:asciiTheme="majorBidi" w:hAnsiTheme="majorBidi" w:cstheme="majorBidi"/>
          <w:sz w:val="24"/>
          <w:szCs w:val="24"/>
          <w:lang w:val="en-US"/>
        </w:rPr>
        <w:t xml:space="preserve"> intercultural communication,</w:t>
      </w:r>
      <w:r w:rsidRPr="00B829E9">
        <w:rPr>
          <w:rFonts w:asciiTheme="majorBidi" w:hAnsiTheme="majorBidi" w:cstheme="majorBidi"/>
          <w:sz w:val="24"/>
          <w:szCs w:val="24"/>
          <w:lang w:val="en-US"/>
        </w:rPr>
        <w:t xml:space="preserve"> </w:t>
      </w:r>
      <w:r w:rsidR="00C01031" w:rsidRPr="00B829E9">
        <w:rPr>
          <w:rFonts w:asciiTheme="majorBidi" w:hAnsiTheme="majorBidi" w:cstheme="majorBidi"/>
          <w:sz w:val="24"/>
          <w:szCs w:val="24"/>
          <w:lang w:val="en-US"/>
        </w:rPr>
        <w:t xml:space="preserve">multiculturalism, </w:t>
      </w:r>
      <w:r w:rsidRPr="00B829E9">
        <w:rPr>
          <w:rFonts w:asciiTheme="majorBidi" w:hAnsiTheme="majorBidi" w:cstheme="majorBidi"/>
          <w:sz w:val="24"/>
          <w:szCs w:val="24"/>
          <w:lang w:val="en-US"/>
        </w:rPr>
        <w:t>ster</w:t>
      </w:r>
      <w:r w:rsidR="00C01031" w:rsidRPr="00B829E9">
        <w:rPr>
          <w:rFonts w:asciiTheme="majorBidi" w:hAnsiTheme="majorBidi" w:cstheme="majorBidi"/>
          <w:sz w:val="24"/>
          <w:szCs w:val="24"/>
          <w:lang w:val="en-US"/>
        </w:rPr>
        <w:t>eotype</w:t>
      </w:r>
      <w:r w:rsidR="00516CE3" w:rsidRPr="00B829E9">
        <w:rPr>
          <w:rFonts w:asciiTheme="majorBidi" w:hAnsiTheme="majorBidi" w:cstheme="majorBidi"/>
          <w:sz w:val="24"/>
          <w:szCs w:val="24"/>
          <w:lang w:val="en-US"/>
        </w:rPr>
        <w:t xml:space="preserve">  </w:t>
      </w:r>
      <w:r w:rsidR="00A86FEF" w:rsidRPr="00B829E9">
        <w:rPr>
          <w:rFonts w:asciiTheme="majorBidi" w:hAnsiTheme="majorBidi" w:cstheme="majorBidi"/>
          <w:sz w:val="24"/>
          <w:szCs w:val="24"/>
          <w:lang w:val="en-US"/>
        </w:rPr>
        <w:t xml:space="preserve"> </w:t>
      </w:r>
      <w:r w:rsidR="006D3C54" w:rsidRPr="00B829E9">
        <w:rPr>
          <w:rFonts w:asciiTheme="majorBidi" w:hAnsiTheme="majorBidi" w:cstheme="majorBidi"/>
          <w:sz w:val="24"/>
          <w:szCs w:val="24"/>
          <w:lang w:val="en-US"/>
        </w:rPr>
        <w:t xml:space="preserve">     </w:t>
      </w:r>
    </w:p>
    <w:p w:rsidR="005111A2" w:rsidRPr="00B829E9" w:rsidRDefault="009E7E30" w:rsidP="00150B88">
      <w:pPr>
        <w:rPr>
          <w:rFonts w:asciiTheme="majorBidi" w:hAnsiTheme="majorBidi" w:cstheme="majorBidi"/>
          <w:b/>
          <w:bCs/>
          <w:sz w:val="24"/>
          <w:szCs w:val="24"/>
          <w:lang w:val="en-US"/>
        </w:rPr>
      </w:pPr>
      <w:r w:rsidRPr="00B829E9">
        <w:rPr>
          <w:rFonts w:asciiTheme="majorBidi" w:hAnsiTheme="majorBidi" w:cstheme="majorBidi"/>
          <w:b/>
          <w:bCs/>
          <w:sz w:val="24"/>
          <w:szCs w:val="24"/>
          <w:lang w:val="en-US"/>
        </w:rPr>
        <w:t>Shakes</w:t>
      </w:r>
      <w:r w:rsidR="00A60FC9" w:rsidRPr="00B829E9">
        <w:rPr>
          <w:rFonts w:asciiTheme="majorBidi" w:hAnsiTheme="majorBidi" w:cstheme="majorBidi"/>
          <w:b/>
          <w:bCs/>
          <w:sz w:val="24"/>
          <w:szCs w:val="24"/>
          <w:lang w:val="en-US"/>
        </w:rPr>
        <w:t>peare is Still Our C</w:t>
      </w:r>
      <w:r w:rsidR="00843C1E" w:rsidRPr="00B829E9">
        <w:rPr>
          <w:rFonts w:asciiTheme="majorBidi" w:hAnsiTheme="majorBidi" w:cstheme="majorBidi"/>
          <w:b/>
          <w:bCs/>
          <w:sz w:val="24"/>
          <w:szCs w:val="24"/>
          <w:lang w:val="en-US"/>
        </w:rPr>
        <w:t>ontemporary</w:t>
      </w:r>
    </w:p>
    <w:p w:rsidR="00F13D13" w:rsidRPr="00B829E9" w:rsidRDefault="00153BB3" w:rsidP="000E7FD8">
      <w:pPr>
        <w:spacing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5111A2" w:rsidRPr="00B829E9">
        <w:rPr>
          <w:rFonts w:asciiTheme="majorBidi" w:hAnsiTheme="majorBidi" w:cstheme="majorBidi"/>
          <w:sz w:val="24"/>
          <w:szCs w:val="24"/>
          <w:lang w:val="en-US"/>
        </w:rPr>
        <w:t>Four hundred years after the death of the bard, his work is still vibrant, inspiring and generating hot debates in academia</w:t>
      </w:r>
      <w:r w:rsidR="001C27E4" w:rsidRPr="00B829E9">
        <w:rPr>
          <w:rFonts w:asciiTheme="majorBidi" w:hAnsiTheme="majorBidi" w:cstheme="majorBidi"/>
          <w:sz w:val="24"/>
          <w:szCs w:val="24"/>
          <w:lang w:val="en-US"/>
        </w:rPr>
        <w:t>,</w:t>
      </w:r>
      <w:r w:rsidR="005111A2" w:rsidRPr="00B829E9">
        <w:rPr>
          <w:rFonts w:asciiTheme="majorBidi" w:hAnsiTheme="majorBidi" w:cstheme="majorBidi"/>
          <w:sz w:val="24"/>
          <w:szCs w:val="24"/>
          <w:lang w:val="en-US"/>
        </w:rPr>
        <w:t xml:space="preserve"> not only</w:t>
      </w:r>
      <w:r w:rsidR="007D7A95" w:rsidRPr="00B829E9">
        <w:rPr>
          <w:rFonts w:asciiTheme="majorBidi" w:hAnsiTheme="majorBidi" w:cstheme="majorBidi"/>
          <w:sz w:val="24"/>
          <w:szCs w:val="24"/>
          <w:lang w:val="en-US"/>
        </w:rPr>
        <w:t xml:space="preserve"> in</w:t>
      </w:r>
      <w:r w:rsidR="005111A2" w:rsidRPr="00B829E9">
        <w:rPr>
          <w:rFonts w:asciiTheme="majorBidi" w:hAnsiTheme="majorBidi" w:cstheme="majorBidi"/>
          <w:sz w:val="24"/>
          <w:szCs w:val="24"/>
          <w:lang w:val="en-US"/>
        </w:rPr>
        <w:t xml:space="preserve"> the British island</w:t>
      </w:r>
      <w:r w:rsidR="007D7A95" w:rsidRPr="00B829E9">
        <w:rPr>
          <w:rFonts w:asciiTheme="majorBidi" w:hAnsiTheme="majorBidi" w:cstheme="majorBidi"/>
          <w:sz w:val="24"/>
          <w:szCs w:val="24"/>
          <w:lang w:val="en-US"/>
        </w:rPr>
        <w:t xml:space="preserve"> where he was born,</w:t>
      </w:r>
      <w:r w:rsidR="005111A2" w:rsidRPr="00B829E9">
        <w:rPr>
          <w:rFonts w:asciiTheme="majorBidi" w:hAnsiTheme="majorBidi" w:cstheme="majorBidi"/>
          <w:sz w:val="24"/>
          <w:szCs w:val="24"/>
          <w:lang w:val="en-US"/>
        </w:rPr>
        <w:t xml:space="preserve"> but on a global level. No doubt, Ben Jonson</w:t>
      </w:r>
      <w:r w:rsidR="0085736F">
        <w:rPr>
          <w:rFonts w:asciiTheme="majorBidi" w:hAnsiTheme="majorBidi" w:cstheme="majorBidi"/>
          <w:sz w:val="24"/>
          <w:szCs w:val="24"/>
          <w:lang w:val="en-US"/>
        </w:rPr>
        <w:t>’s famous words of praise that Shakespeare</w:t>
      </w:r>
      <w:r w:rsidR="00A60FC9" w:rsidRPr="00B829E9">
        <w:rPr>
          <w:rFonts w:asciiTheme="majorBidi" w:hAnsiTheme="majorBidi" w:cstheme="majorBidi"/>
          <w:sz w:val="24"/>
          <w:szCs w:val="24"/>
          <w:lang w:val="en-US"/>
        </w:rPr>
        <w:t xml:space="preserve"> “</w:t>
      </w:r>
      <w:r w:rsidR="005111A2" w:rsidRPr="00B829E9">
        <w:rPr>
          <w:rFonts w:asciiTheme="majorBidi" w:hAnsiTheme="majorBidi" w:cstheme="majorBidi"/>
          <w:sz w:val="24"/>
          <w:szCs w:val="24"/>
          <w:lang w:val="en-US"/>
        </w:rPr>
        <w:t>was not of an age</w:t>
      </w:r>
      <w:r w:rsidR="0085736F">
        <w:rPr>
          <w:rFonts w:asciiTheme="majorBidi" w:hAnsiTheme="majorBidi" w:cstheme="majorBidi"/>
          <w:sz w:val="24"/>
          <w:szCs w:val="24"/>
          <w:lang w:val="en-US"/>
        </w:rPr>
        <w:t>,</w:t>
      </w:r>
      <w:r w:rsidR="005111A2" w:rsidRPr="00B829E9">
        <w:rPr>
          <w:rFonts w:asciiTheme="majorBidi" w:hAnsiTheme="majorBidi" w:cstheme="majorBidi"/>
          <w:sz w:val="24"/>
          <w:szCs w:val="24"/>
          <w:lang w:val="en-US"/>
        </w:rPr>
        <w:t xml:space="preserve"> but for all time”</w:t>
      </w:r>
      <w:r w:rsidR="0085736F">
        <w:rPr>
          <w:rFonts w:asciiTheme="majorBidi" w:hAnsiTheme="majorBidi" w:cstheme="majorBidi"/>
          <w:sz w:val="24"/>
          <w:szCs w:val="24"/>
          <w:lang w:val="en-US"/>
        </w:rPr>
        <w:t xml:space="preserve"> are confirmed today in different cultural and political global contexts</w:t>
      </w:r>
      <w:r w:rsidR="007D7A95" w:rsidRPr="00B829E9">
        <w:rPr>
          <w:rFonts w:asciiTheme="majorBidi" w:hAnsiTheme="majorBidi" w:cstheme="majorBidi"/>
          <w:sz w:val="24"/>
          <w:szCs w:val="24"/>
          <w:lang w:val="en-US"/>
        </w:rPr>
        <w:t>. Shakespeare is performed in Japan, taught in Iran, translated into Arabic, contested in Israel</w:t>
      </w:r>
      <w:r w:rsidR="001E56D2" w:rsidRPr="00B829E9">
        <w:rPr>
          <w:rFonts w:asciiTheme="majorBidi" w:hAnsiTheme="majorBidi" w:cstheme="majorBidi"/>
          <w:sz w:val="24"/>
          <w:szCs w:val="24"/>
          <w:lang w:val="en-US"/>
        </w:rPr>
        <w:t xml:space="preserve"> for anti-Semitic reasons</w:t>
      </w:r>
      <w:r w:rsidR="007D7A95" w:rsidRPr="00B829E9">
        <w:rPr>
          <w:rFonts w:asciiTheme="majorBidi" w:hAnsiTheme="majorBidi" w:cstheme="majorBidi"/>
          <w:sz w:val="24"/>
          <w:szCs w:val="24"/>
          <w:lang w:val="en-US"/>
        </w:rPr>
        <w:t>, glorified in Nazi Germany, challenged by feminist and black readers, celebrated by</w:t>
      </w:r>
      <w:r w:rsidR="00AA1AF5" w:rsidRPr="00B829E9">
        <w:rPr>
          <w:rFonts w:asciiTheme="majorBidi" w:hAnsiTheme="majorBidi" w:cstheme="majorBidi"/>
          <w:sz w:val="24"/>
          <w:szCs w:val="24"/>
          <w:lang w:val="en-US"/>
        </w:rPr>
        <w:t xml:space="preserve"> some</w:t>
      </w:r>
      <w:r w:rsidR="007D7A95" w:rsidRPr="00B829E9">
        <w:rPr>
          <w:rFonts w:asciiTheme="majorBidi" w:hAnsiTheme="majorBidi" w:cstheme="majorBidi"/>
          <w:sz w:val="24"/>
          <w:szCs w:val="24"/>
          <w:lang w:val="en-US"/>
        </w:rPr>
        <w:t xml:space="preserve"> purist conservative English critics, filmed with hip hop characters</w:t>
      </w:r>
      <w:r w:rsidR="0093613F" w:rsidRPr="00B829E9">
        <w:rPr>
          <w:rFonts w:asciiTheme="majorBidi" w:hAnsiTheme="majorBidi" w:cstheme="majorBidi"/>
          <w:sz w:val="24"/>
          <w:szCs w:val="24"/>
          <w:lang w:val="en-US"/>
        </w:rPr>
        <w:t>, played by Syrian combatants in Homs and watched via Skype by refugees in Amman. The list of contexts and appropriations could be longer than that if one tried to provide all the situations where Sh</w:t>
      </w:r>
      <w:r w:rsidR="001E56D2" w:rsidRPr="00B829E9">
        <w:rPr>
          <w:rFonts w:asciiTheme="majorBidi" w:hAnsiTheme="majorBidi" w:cstheme="majorBidi"/>
          <w:sz w:val="24"/>
          <w:szCs w:val="24"/>
          <w:lang w:val="en-US"/>
        </w:rPr>
        <w:t>akespeare’s texts are adapted to local needs</w:t>
      </w:r>
      <w:r w:rsidR="0093613F" w:rsidRPr="00B829E9">
        <w:rPr>
          <w:rFonts w:asciiTheme="majorBidi" w:hAnsiTheme="majorBidi" w:cstheme="majorBidi"/>
          <w:sz w:val="24"/>
          <w:szCs w:val="24"/>
          <w:lang w:val="en-US"/>
        </w:rPr>
        <w:t>. Thus it wo</w:t>
      </w:r>
      <w:r w:rsidR="00B16FB7" w:rsidRPr="00B829E9">
        <w:rPr>
          <w:rFonts w:asciiTheme="majorBidi" w:hAnsiTheme="majorBidi" w:cstheme="majorBidi"/>
          <w:sz w:val="24"/>
          <w:szCs w:val="24"/>
          <w:lang w:val="en-US"/>
        </w:rPr>
        <w:t xml:space="preserve">uld be wiser to simply adopt </w:t>
      </w:r>
      <w:proofErr w:type="spellStart"/>
      <w:r w:rsidR="0093613F" w:rsidRPr="00B829E9">
        <w:rPr>
          <w:rFonts w:asciiTheme="majorBidi" w:hAnsiTheme="majorBidi" w:cstheme="majorBidi"/>
          <w:sz w:val="24"/>
          <w:szCs w:val="24"/>
          <w:lang w:val="en-US"/>
        </w:rPr>
        <w:t>Kott’s</w:t>
      </w:r>
      <w:proofErr w:type="spellEnd"/>
      <w:r w:rsidR="00622CD1">
        <w:rPr>
          <w:rFonts w:asciiTheme="majorBidi" w:hAnsiTheme="majorBidi" w:cstheme="majorBidi"/>
          <w:sz w:val="24"/>
          <w:szCs w:val="24"/>
          <w:lang w:val="en-US"/>
        </w:rPr>
        <w:t xml:space="preserve"> (1965)</w:t>
      </w:r>
      <w:r w:rsidR="0093613F" w:rsidRPr="00B829E9">
        <w:rPr>
          <w:rFonts w:asciiTheme="majorBidi" w:hAnsiTheme="majorBidi" w:cstheme="majorBidi"/>
          <w:sz w:val="24"/>
          <w:szCs w:val="24"/>
          <w:lang w:val="en-US"/>
        </w:rPr>
        <w:t xml:space="preserve"> claim that “Shak</w:t>
      </w:r>
      <w:r w:rsidR="00871489" w:rsidRPr="00B829E9">
        <w:rPr>
          <w:rFonts w:asciiTheme="majorBidi" w:hAnsiTheme="majorBidi" w:cstheme="majorBidi"/>
          <w:sz w:val="24"/>
          <w:szCs w:val="24"/>
          <w:lang w:val="en-US"/>
        </w:rPr>
        <w:t>e</w:t>
      </w:r>
      <w:r w:rsidR="0093613F" w:rsidRPr="00B829E9">
        <w:rPr>
          <w:rFonts w:asciiTheme="majorBidi" w:hAnsiTheme="majorBidi" w:cstheme="majorBidi"/>
          <w:sz w:val="24"/>
          <w:szCs w:val="24"/>
          <w:lang w:val="en-US"/>
        </w:rPr>
        <w:t xml:space="preserve">speare is like the world, or life itself. </w:t>
      </w:r>
      <w:proofErr w:type="gramStart"/>
      <w:r w:rsidR="0093613F" w:rsidRPr="00B829E9">
        <w:rPr>
          <w:rFonts w:asciiTheme="majorBidi" w:hAnsiTheme="majorBidi" w:cstheme="majorBidi"/>
          <w:sz w:val="24"/>
          <w:szCs w:val="24"/>
          <w:lang w:val="en-US"/>
        </w:rPr>
        <w:t>Every historical period finds in him what it is looking for and what it wants to see</w:t>
      </w:r>
      <w:r w:rsidR="00643239">
        <w:rPr>
          <w:rFonts w:asciiTheme="majorBidi" w:hAnsiTheme="majorBidi" w:cstheme="majorBidi"/>
          <w:sz w:val="24"/>
          <w:szCs w:val="24"/>
          <w:lang w:val="en-US"/>
        </w:rPr>
        <w:t>” (</w:t>
      </w:r>
      <w:r w:rsidR="00843831" w:rsidRPr="00B829E9">
        <w:rPr>
          <w:rFonts w:asciiTheme="majorBidi" w:hAnsiTheme="majorBidi" w:cstheme="majorBidi"/>
          <w:sz w:val="24"/>
          <w:szCs w:val="24"/>
          <w:lang w:val="en-US"/>
        </w:rPr>
        <w:t>p.</w:t>
      </w:r>
      <w:r w:rsidR="00B16FB7" w:rsidRPr="00B829E9">
        <w:rPr>
          <w:rFonts w:asciiTheme="majorBidi" w:hAnsiTheme="majorBidi" w:cstheme="majorBidi"/>
          <w:sz w:val="24"/>
          <w:szCs w:val="24"/>
          <w:lang w:val="en-US"/>
        </w:rPr>
        <w:t xml:space="preserve"> </w:t>
      </w:r>
      <w:r w:rsidR="00150B88" w:rsidRPr="00B829E9">
        <w:rPr>
          <w:rFonts w:asciiTheme="majorBidi" w:hAnsiTheme="majorBidi" w:cstheme="majorBidi"/>
          <w:sz w:val="24"/>
          <w:szCs w:val="24"/>
          <w:lang w:val="en-US"/>
        </w:rPr>
        <w:t>5).</w:t>
      </w:r>
      <w:proofErr w:type="gramEnd"/>
    </w:p>
    <w:p w:rsidR="00150B88" w:rsidRPr="00B829E9" w:rsidRDefault="00F13D13" w:rsidP="000E7FD8">
      <w:pPr>
        <w:tabs>
          <w:tab w:val="left" w:pos="284"/>
          <w:tab w:val="left" w:pos="426"/>
        </w:tabs>
        <w:spacing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6E6DD0" w:rsidRPr="00B829E9">
        <w:rPr>
          <w:rFonts w:asciiTheme="majorBidi" w:hAnsiTheme="majorBidi" w:cstheme="majorBidi"/>
          <w:sz w:val="24"/>
          <w:szCs w:val="24"/>
          <w:lang w:val="en-US"/>
        </w:rPr>
        <w:t xml:space="preserve">What </w:t>
      </w:r>
      <w:proofErr w:type="spellStart"/>
      <w:r w:rsidR="00871489" w:rsidRPr="00B829E9">
        <w:rPr>
          <w:rFonts w:asciiTheme="majorBidi" w:hAnsiTheme="majorBidi" w:cstheme="majorBidi"/>
          <w:sz w:val="24"/>
          <w:szCs w:val="24"/>
          <w:lang w:val="en-US"/>
        </w:rPr>
        <w:t>Kott</w:t>
      </w:r>
      <w:proofErr w:type="spellEnd"/>
      <w:r w:rsidR="00033834">
        <w:rPr>
          <w:rFonts w:asciiTheme="majorBidi" w:hAnsiTheme="majorBidi" w:cstheme="majorBidi"/>
          <w:sz w:val="24"/>
          <w:szCs w:val="24"/>
          <w:lang w:val="en-US"/>
        </w:rPr>
        <w:t xml:space="preserve"> (1965)</w:t>
      </w:r>
      <w:r w:rsidR="00871489" w:rsidRPr="00B829E9">
        <w:rPr>
          <w:rFonts w:asciiTheme="majorBidi" w:hAnsiTheme="majorBidi" w:cstheme="majorBidi"/>
          <w:sz w:val="24"/>
          <w:szCs w:val="24"/>
          <w:lang w:val="en-US"/>
        </w:rPr>
        <w:t xml:space="preserve"> means by “Shakespeare our contemporary” is definitely</w:t>
      </w:r>
      <w:r w:rsidR="009F30FC">
        <w:rPr>
          <w:rFonts w:asciiTheme="majorBidi" w:hAnsiTheme="majorBidi" w:cstheme="majorBidi"/>
          <w:sz w:val="24"/>
          <w:szCs w:val="24"/>
          <w:lang w:val="en-US"/>
        </w:rPr>
        <w:t xml:space="preserve"> opposing how</w:t>
      </w:r>
      <w:r w:rsidR="003734EE">
        <w:rPr>
          <w:rFonts w:asciiTheme="majorBidi" w:hAnsiTheme="majorBidi" w:cstheme="majorBidi"/>
          <w:sz w:val="24"/>
          <w:szCs w:val="24"/>
          <w:lang w:val="en-US"/>
        </w:rPr>
        <w:t>, for example,</w:t>
      </w:r>
      <w:r w:rsidR="009F30FC">
        <w:rPr>
          <w:rFonts w:asciiTheme="majorBidi" w:hAnsiTheme="majorBidi" w:cstheme="majorBidi"/>
          <w:sz w:val="24"/>
          <w:szCs w:val="24"/>
          <w:lang w:val="en-US"/>
        </w:rPr>
        <w:t xml:space="preserve"> Victorians glorified Shakespeare as a genius exploring the immutable</w:t>
      </w:r>
      <w:r w:rsidR="003734EE">
        <w:rPr>
          <w:rFonts w:asciiTheme="majorBidi" w:hAnsiTheme="majorBidi" w:cstheme="majorBidi"/>
          <w:sz w:val="24"/>
          <w:szCs w:val="24"/>
          <w:lang w:val="en-US"/>
        </w:rPr>
        <w:t xml:space="preserve">, static and </w:t>
      </w:r>
      <w:proofErr w:type="spellStart"/>
      <w:r w:rsidR="003734EE">
        <w:rPr>
          <w:rFonts w:asciiTheme="majorBidi" w:hAnsiTheme="majorBidi" w:cstheme="majorBidi"/>
          <w:sz w:val="24"/>
          <w:szCs w:val="24"/>
          <w:lang w:val="en-US"/>
        </w:rPr>
        <w:t>atemporal</w:t>
      </w:r>
      <w:proofErr w:type="spellEnd"/>
      <w:r w:rsidR="003734EE">
        <w:rPr>
          <w:rFonts w:asciiTheme="majorBidi" w:hAnsiTheme="majorBidi" w:cstheme="majorBidi"/>
          <w:sz w:val="24"/>
          <w:szCs w:val="24"/>
          <w:lang w:val="en-US"/>
        </w:rPr>
        <w:t xml:space="preserve"> human nature.</w:t>
      </w:r>
      <w:r w:rsidR="0074550D" w:rsidRPr="00B829E9">
        <w:rPr>
          <w:rFonts w:asciiTheme="majorBidi" w:hAnsiTheme="majorBidi" w:cstheme="majorBidi"/>
          <w:sz w:val="24"/>
          <w:szCs w:val="24"/>
          <w:lang w:val="en-US"/>
        </w:rPr>
        <w:t xml:space="preserve"> Such a definition of human nature</w:t>
      </w:r>
      <w:r w:rsidR="00871489" w:rsidRPr="00B829E9">
        <w:rPr>
          <w:rFonts w:asciiTheme="majorBidi" w:hAnsiTheme="majorBidi" w:cstheme="majorBidi"/>
          <w:sz w:val="24"/>
          <w:szCs w:val="24"/>
          <w:lang w:val="en-US"/>
        </w:rPr>
        <w:t xml:space="preserve"> </w:t>
      </w:r>
      <w:r w:rsidR="003734EE">
        <w:rPr>
          <w:rFonts w:asciiTheme="majorBidi" w:hAnsiTheme="majorBidi" w:cstheme="majorBidi"/>
          <w:sz w:val="24"/>
          <w:szCs w:val="24"/>
          <w:lang w:val="en-US"/>
        </w:rPr>
        <w:t xml:space="preserve">is now challenged by modern </w:t>
      </w:r>
      <w:r w:rsidR="003734EE">
        <w:rPr>
          <w:rFonts w:asciiTheme="majorBidi" w:hAnsiTheme="majorBidi" w:cstheme="majorBidi"/>
          <w:sz w:val="24"/>
          <w:szCs w:val="24"/>
          <w:lang w:val="en-US"/>
        </w:rPr>
        <w:lastRenderedPageBreak/>
        <w:t xml:space="preserve">criticism and new trends of thought. For instance, </w:t>
      </w:r>
      <w:r w:rsidR="001258B7">
        <w:rPr>
          <w:rFonts w:asciiTheme="majorBidi" w:hAnsiTheme="majorBidi" w:cstheme="majorBidi"/>
          <w:sz w:val="24"/>
          <w:szCs w:val="24"/>
          <w:lang w:val="en-US"/>
        </w:rPr>
        <w:t>t</w:t>
      </w:r>
      <w:r w:rsidR="003734EE">
        <w:rPr>
          <w:rFonts w:asciiTheme="majorBidi" w:hAnsiTheme="majorBidi" w:cstheme="majorBidi"/>
          <w:sz w:val="24"/>
          <w:szCs w:val="24"/>
          <w:lang w:val="en-US"/>
        </w:rPr>
        <w:t xml:space="preserve">he feminists and the postcolonial critics have deconstructed many of Shakespeare’s plays because deemed </w:t>
      </w:r>
      <w:r w:rsidR="001258B7">
        <w:rPr>
          <w:rFonts w:asciiTheme="majorBidi" w:hAnsiTheme="majorBidi" w:cstheme="majorBidi"/>
          <w:sz w:val="24"/>
          <w:szCs w:val="24"/>
          <w:lang w:val="en-US"/>
        </w:rPr>
        <w:t xml:space="preserve">pro </w:t>
      </w:r>
      <w:r w:rsidR="003734EE">
        <w:rPr>
          <w:rFonts w:asciiTheme="majorBidi" w:hAnsiTheme="majorBidi" w:cstheme="majorBidi"/>
          <w:sz w:val="24"/>
          <w:szCs w:val="24"/>
          <w:lang w:val="en-US"/>
        </w:rPr>
        <w:t>patriarch</w:t>
      </w:r>
      <w:r w:rsidR="001258B7">
        <w:rPr>
          <w:rFonts w:asciiTheme="majorBidi" w:hAnsiTheme="majorBidi" w:cstheme="majorBidi"/>
          <w:sz w:val="24"/>
          <w:szCs w:val="24"/>
          <w:lang w:val="en-US"/>
        </w:rPr>
        <w:t>y and colonialism</w:t>
      </w:r>
      <w:r w:rsidR="006702BF">
        <w:rPr>
          <w:rFonts w:asciiTheme="majorBidi" w:hAnsiTheme="majorBidi" w:cstheme="majorBidi"/>
          <w:sz w:val="24"/>
          <w:szCs w:val="24"/>
          <w:lang w:val="en-US"/>
        </w:rPr>
        <w:t xml:space="preserve"> (</w:t>
      </w:r>
      <w:proofErr w:type="spellStart"/>
      <w:r w:rsidR="006702BF">
        <w:rPr>
          <w:rFonts w:asciiTheme="majorBidi" w:hAnsiTheme="majorBidi" w:cstheme="majorBidi"/>
          <w:sz w:val="24"/>
          <w:szCs w:val="24"/>
          <w:lang w:val="en-US"/>
        </w:rPr>
        <w:t>Elsom</w:t>
      </w:r>
      <w:proofErr w:type="spellEnd"/>
      <w:r w:rsidR="006702BF">
        <w:rPr>
          <w:rFonts w:asciiTheme="majorBidi" w:hAnsiTheme="majorBidi" w:cstheme="majorBidi"/>
          <w:sz w:val="24"/>
          <w:szCs w:val="24"/>
          <w:lang w:val="en-US"/>
        </w:rPr>
        <w:t>, 1989)</w:t>
      </w:r>
      <w:r w:rsidR="001258B7">
        <w:rPr>
          <w:rFonts w:asciiTheme="majorBidi" w:hAnsiTheme="majorBidi" w:cstheme="majorBidi"/>
          <w:sz w:val="24"/>
          <w:szCs w:val="24"/>
          <w:lang w:val="en-US"/>
        </w:rPr>
        <w:t>.</w:t>
      </w:r>
      <w:r w:rsidR="003734EE">
        <w:rPr>
          <w:rFonts w:asciiTheme="majorBidi" w:hAnsiTheme="majorBidi" w:cstheme="majorBidi"/>
          <w:sz w:val="24"/>
          <w:szCs w:val="24"/>
          <w:lang w:val="en-US"/>
        </w:rPr>
        <w:t xml:space="preserve"> </w:t>
      </w:r>
      <w:r w:rsidR="00E138F9" w:rsidRPr="00B829E9">
        <w:rPr>
          <w:rFonts w:asciiTheme="majorBidi" w:hAnsiTheme="majorBidi" w:cstheme="majorBidi"/>
          <w:sz w:val="24"/>
          <w:szCs w:val="24"/>
          <w:lang w:val="en-US"/>
        </w:rPr>
        <w:t xml:space="preserve">What </w:t>
      </w:r>
      <w:proofErr w:type="spellStart"/>
      <w:r w:rsidR="00E138F9" w:rsidRPr="00B829E9">
        <w:rPr>
          <w:rFonts w:asciiTheme="majorBidi" w:hAnsiTheme="majorBidi" w:cstheme="majorBidi"/>
          <w:sz w:val="24"/>
          <w:szCs w:val="24"/>
          <w:lang w:val="en-US"/>
        </w:rPr>
        <w:t>Kott</w:t>
      </w:r>
      <w:proofErr w:type="spellEnd"/>
      <w:r w:rsidR="00E138F9" w:rsidRPr="00B829E9">
        <w:rPr>
          <w:rFonts w:asciiTheme="majorBidi" w:hAnsiTheme="majorBidi" w:cstheme="majorBidi"/>
          <w:sz w:val="24"/>
          <w:szCs w:val="24"/>
          <w:lang w:val="en-US"/>
        </w:rPr>
        <w:t xml:space="preserve"> refers to</w:t>
      </w:r>
      <w:r w:rsidR="00AA1AF5" w:rsidRPr="00B829E9">
        <w:rPr>
          <w:rFonts w:asciiTheme="majorBidi" w:hAnsiTheme="majorBidi" w:cstheme="majorBidi"/>
          <w:sz w:val="24"/>
          <w:szCs w:val="24"/>
          <w:lang w:val="en-US"/>
        </w:rPr>
        <w:t xml:space="preserve"> when he empl</w:t>
      </w:r>
      <w:r w:rsidR="004625BE" w:rsidRPr="00B829E9">
        <w:rPr>
          <w:rFonts w:asciiTheme="majorBidi" w:hAnsiTheme="majorBidi" w:cstheme="majorBidi"/>
          <w:sz w:val="24"/>
          <w:szCs w:val="24"/>
          <w:lang w:val="en-US"/>
        </w:rPr>
        <w:t>o</w:t>
      </w:r>
      <w:r w:rsidR="00AA1AF5" w:rsidRPr="00B829E9">
        <w:rPr>
          <w:rFonts w:asciiTheme="majorBidi" w:hAnsiTheme="majorBidi" w:cstheme="majorBidi"/>
          <w:sz w:val="24"/>
          <w:szCs w:val="24"/>
          <w:lang w:val="en-US"/>
        </w:rPr>
        <w:t xml:space="preserve">ys the word “contemporary” is how modern contexts and cultures have modified our perception of Shakespeare. The text does not change but we </w:t>
      </w:r>
      <w:r w:rsidR="004625BE" w:rsidRPr="00B829E9">
        <w:rPr>
          <w:rFonts w:asciiTheme="majorBidi" w:hAnsiTheme="majorBidi" w:cstheme="majorBidi"/>
          <w:sz w:val="24"/>
          <w:szCs w:val="24"/>
          <w:lang w:val="en-US"/>
        </w:rPr>
        <w:t>change its meaning</w:t>
      </w:r>
      <w:r w:rsidR="003F3B23" w:rsidRPr="00B829E9">
        <w:rPr>
          <w:rFonts w:asciiTheme="majorBidi" w:hAnsiTheme="majorBidi" w:cstheme="majorBidi"/>
          <w:sz w:val="24"/>
          <w:szCs w:val="24"/>
          <w:lang w:val="en-US"/>
        </w:rPr>
        <w:t>:</w:t>
      </w:r>
    </w:p>
    <w:p w:rsidR="004625BE" w:rsidRPr="00B829E9" w:rsidRDefault="00A132DF" w:rsidP="000E7FD8">
      <w:pPr>
        <w:spacing w:line="480" w:lineRule="auto"/>
        <w:ind w:left="284" w:hanging="284"/>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2A29DE" w:rsidRPr="00B829E9">
        <w:rPr>
          <w:rFonts w:asciiTheme="majorBidi" w:hAnsiTheme="majorBidi" w:cstheme="majorBidi"/>
          <w:sz w:val="24"/>
          <w:szCs w:val="24"/>
          <w:lang w:val="en-US"/>
        </w:rPr>
        <w:t>W</w:t>
      </w:r>
      <w:r w:rsidR="004625BE" w:rsidRPr="00B829E9">
        <w:rPr>
          <w:rFonts w:asciiTheme="majorBidi" w:hAnsiTheme="majorBidi" w:cstheme="majorBidi"/>
          <w:sz w:val="24"/>
          <w:szCs w:val="24"/>
          <w:lang w:val="en-US"/>
        </w:rPr>
        <w:t>hen we use this interesting little cliché, Shakespeare our Contemporary, we do not mean it in this sense. We mean that Shak</w:t>
      </w:r>
      <w:r w:rsidR="00B6355A" w:rsidRPr="00B829E9">
        <w:rPr>
          <w:rFonts w:asciiTheme="majorBidi" w:hAnsiTheme="majorBidi" w:cstheme="majorBidi"/>
          <w:sz w:val="24"/>
          <w:szCs w:val="24"/>
          <w:lang w:val="en-US"/>
        </w:rPr>
        <w:t>e</w:t>
      </w:r>
      <w:r w:rsidR="004625BE" w:rsidRPr="00B829E9">
        <w:rPr>
          <w:rFonts w:asciiTheme="majorBidi" w:hAnsiTheme="majorBidi" w:cstheme="majorBidi"/>
          <w:sz w:val="24"/>
          <w:szCs w:val="24"/>
          <w:lang w:val="en-US"/>
        </w:rPr>
        <w:t>speare has become a contemporary to our changing times and that these times have affected our perception of Shak</w:t>
      </w:r>
      <w:r w:rsidR="003F3B23" w:rsidRPr="00B829E9">
        <w:rPr>
          <w:rFonts w:asciiTheme="majorBidi" w:hAnsiTheme="majorBidi" w:cstheme="majorBidi"/>
          <w:sz w:val="24"/>
          <w:szCs w:val="24"/>
          <w:lang w:val="en-US"/>
        </w:rPr>
        <w:t>espeare.</w:t>
      </w:r>
      <w:r w:rsidR="004625BE" w:rsidRPr="00B829E9">
        <w:rPr>
          <w:rFonts w:asciiTheme="majorBidi" w:hAnsiTheme="majorBidi" w:cstheme="majorBidi"/>
          <w:sz w:val="24"/>
          <w:szCs w:val="24"/>
          <w:lang w:val="en-US"/>
        </w:rPr>
        <w:t xml:space="preserve"> </w:t>
      </w:r>
      <w:r w:rsidR="003F3B23" w:rsidRPr="00B829E9">
        <w:rPr>
          <w:rFonts w:asciiTheme="majorBidi" w:hAnsiTheme="majorBidi" w:cstheme="majorBidi"/>
          <w:sz w:val="24"/>
          <w:szCs w:val="24"/>
          <w:lang w:val="en-US"/>
        </w:rPr>
        <w:t>(</w:t>
      </w:r>
      <w:proofErr w:type="spellStart"/>
      <w:r w:rsidR="009855D8">
        <w:rPr>
          <w:rFonts w:asciiTheme="majorBidi" w:hAnsiTheme="majorBidi" w:cstheme="majorBidi"/>
          <w:sz w:val="24"/>
          <w:szCs w:val="24"/>
          <w:lang w:val="en-US"/>
        </w:rPr>
        <w:t>Kott</w:t>
      </w:r>
      <w:proofErr w:type="spellEnd"/>
      <w:r w:rsidR="009855D8">
        <w:rPr>
          <w:rFonts w:asciiTheme="majorBidi" w:hAnsiTheme="majorBidi" w:cstheme="majorBidi"/>
          <w:sz w:val="24"/>
          <w:szCs w:val="24"/>
          <w:lang w:val="en-US"/>
        </w:rPr>
        <w:t>,</w:t>
      </w:r>
      <w:r w:rsidR="004625BE" w:rsidRPr="00B829E9">
        <w:rPr>
          <w:rFonts w:asciiTheme="majorBidi" w:hAnsiTheme="majorBidi" w:cstheme="majorBidi"/>
          <w:sz w:val="24"/>
          <w:szCs w:val="24"/>
          <w:lang w:val="en-US"/>
        </w:rPr>
        <w:t xml:space="preserve"> 1989, p.12)</w:t>
      </w:r>
    </w:p>
    <w:p w:rsidR="00B6355A" w:rsidRPr="00B829E9" w:rsidRDefault="00B6355A" w:rsidP="000F1E2E">
      <w:pPr>
        <w:tabs>
          <w:tab w:val="left" w:pos="426"/>
        </w:tabs>
        <w:spacing w:line="480" w:lineRule="auto"/>
        <w:ind w:hanging="1134"/>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A132DF" w:rsidRPr="00B829E9">
        <w:rPr>
          <w:rFonts w:asciiTheme="majorBidi" w:hAnsiTheme="majorBidi" w:cstheme="majorBidi"/>
          <w:sz w:val="24"/>
          <w:szCs w:val="24"/>
          <w:lang w:val="en-US"/>
        </w:rPr>
        <w:t xml:space="preserve">      </w:t>
      </w:r>
      <w:r w:rsidRPr="00B829E9">
        <w:rPr>
          <w:rFonts w:asciiTheme="majorBidi" w:hAnsiTheme="majorBidi" w:cstheme="majorBidi"/>
          <w:sz w:val="24"/>
          <w:szCs w:val="24"/>
          <w:lang w:val="en-US"/>
        </w:rPr>
        <w:t>The fascinating power of the Shakespearean text lies in its multi-focal viewpoint</w:t>
      </w:r>
      <w:r w:rsidR="00ED66DC" w:rsidRPr="00B829E9">
        <w:rPr>
          <w:rFonts w:asciiTheme="majorBidi" w:hAnsiTheme="majorBidi" w:cstheme="majorBidi"/>
          <w:sz w:val="24"/>
          <w:szCs w:val="24"/>
          <w:lang w:val="en-US"/>
        </w:rPr>
        <w:t xml:space="preserve"> and adaptability</w:t>
      </w:r>
      <w:r w:rsidRPr="00B829E9">
        <w:rPr>
          <w:rFonts w:asciiTheme="majorBidi" w:hAnsiTheme="majorBidi" w:cstheme="majorBidi"/>
          <w:sz w:val="24"/>
          <w:szCs w:val="24"/>
          <w:lang w:val="en-US"/>
        </w:rPr>
        <w:t>. The text has the exceptional ability and flexibility to mirror our own concerns</w:t>
      </w:r>
      <w:r w:rsidR="00ED66DC" w:rsidRPr="00B829E9">
        <w:rPr>
          <w:rFonts w:asciiTheme="majorBidi" w:hAnsiTheme="majorBidi" w:cstheme="majorBidi"/>
          <w:sz w:val="24"/>
          <w:szCs w:val="24"/>
          <w:lang w:val="en-US"/>
        </w:rPr>
        <w:t xml:space="preserve"> regardless of time and place</w:t>
      </w:r>
      <w:r w:rsidR="00A806B4" w:rsidRPr="00B829E9">
        <w:rPr>
          <w:rFonts w:asciiTheme="majorBidi" w:hAnsiTheme="majorBidi" w:cstheme="majorBidi"/>
          <w:sz w:val="24"/>
          <w:szCs w:val="24"/>
          <w:lang w:val="en-US"/>
        </w:rPr>
        <w:t xml:space="preserve">. </w:t>
      </w:r>
      <w:proofErr w:type="spellStart"/>
      <w:r w:rsidR="00E138F9" w:rsidRPr="00B829E9">
        <w:rPr>
          <w:rFonts w:asciiTheme="majorBidi" w:hAnsiTheme="majorBidi" w:cstheme="majorBidi"/>
          <w:sz w:val="24"/>
          <w:szCs w:val="24"/>
          <w:lang w:val="en-US"/>
        </w:rPr>
        <w:t>Esslin</w:t>
      </w:r>
      <w:proofErr w:type="spellEnd"/>
      <w:r w:rsidR="002656BB" w:rsidRPr="00B829E9">
        <w:rPr>
          <w:rFonts w:asciiTheme="majorBidi" w:hAnsiTheme="majorBidi" w:cstheme="majorBidi"/>
          <w:sz w:val="24"/>
          <w:szCs w:val="24"/>
          <w:lang w:val="en-US"/>
        </w:rPr>
        <w:t xml:space="preserve"> (1989)</w:t>
      </w:r>
      <w:r w:rsidRPr="00B829E9">
        <w:rPr>
          <w:rFonts w:asciiTheme="majorBidi" w:hAnsiTheme="majorBidi" w:cstheme="majorBidi"/>
          <w:sz w:val="24"/>
          <w:szCs w:val="24"/>
          <w:lang w:val="en-US"/>
        </w:rPr>
        <w:t xml:space="preserve"> underlined this quality:</w:t>
      </w:r>
    </w:p>
    <w:p w:rsidR="00B6355A" w:rsidRPr="00B829E9" w:rsidRDefault="00B6355A" w:rsidP="000E7FD8">
      <w:pPr>
        <w:spacing w:line="480" w:lineRule="auto"/>
        <w:ind w:left="426"/>
        <w:jc w:val="both"/>
        <w:rPr>
          <w:rFonts w:asciiTheme="majorBidi" w:hAnsiTheme="majorBidi" w:cstheme="majorBidi"/>
          <w:sz w:val="24"/>
          <w:szCs w:val="24"/>
          <w:lang w:val="en-US"/>
        </w:rPr>
      </w:pPr>
      <w:r w:rsidRPr="00B829E9">
        <w:rPr>
          <w:rFonts w:asciiTheme="majorBidi" w:hAnsiTheme="majorBidi" w:cstheme="majorBidi"/>
          <w:sz w:val="24"/>
          <w:szCs w:val="24"/>
          <w:lang w:val="en-US"/>
        </w:rPr>
        <w:t>That is one of the strengths of Shakespeare. His plays provide a kind of multi-focal viewpoint. You can look at the play as it was written. You can treat it as a historical document. You can consider what it means to you as an expression of continuing human emotions and you can look at it again as a myth which lives through its ability to be modified.</w:t>
      </w:r>
      <w:r w:rsidR="003F3B23" w:rsidRPr="00B829E9">
        <w:rPr>
          <w:rFonts w:asciiTheme="majorBidi" w:hAnsiTheme="majorBidi" w:cstheme="majorBidi"/>
          <w:sz w:val="24"/>
          <w:szCs w:val="24"/>
          <w:lang w:val="en-US"/>
        </w:rPr>
        <w:t xml:space="preserve"> (</w:t>
      </w:r>
      <w:proofErr w:type="spellStart"/>
      <w:r w:rsidR="007E4B0D">
        <w:rPr>
          <w:rFonts w:asciiTheme="majorBidi" w:hAnsiTheme="majorBidi" w:cstheme="majorBidi"/>
          <w:sz w:val="24"/>
          <w:szCs w:val="24"/>
          <w:lang w:val="en-US"/>
        </w:rPr>
        <w:t>Elsom</w:t>
      </w:r>
      <w:proofErr w:type="spellEnd"/>
      <w:r w:rsidR="0031376E" w:rsidRPr="00B829E9">
        <w:rPr>
          <w:rFonts w:asciiTheme="majorBidi" w:hAnsiTheme="majorBidi" w:cstheme="majorBidi"/>
          <w:sz w:val="24"/>
          <w:szCs w:val="24"/>
          <w:lang w:val="en-US"/>
        </w:rPr>
        <w:t>, 1989, p.</w:t>
      </w:r>
      <w:r w:rsidR="00BA64A1" w:rsidRPr="00B829E9">
        <w:rPr>
          <w:rFonts w:asciiTheme="majorBidi" w:hAnsiTheme="majorBidi" w:cstheme="majorBidi"/>
          <w:sz w:val="24"/>
          <w:szCs w:val="24"/>
          <w:lang w:val="en-US"/>
        </w:rPr>
        <w:t xml:space="preserve"> </w:t>
      </w:r>
      <w:r w:rsidR="0031376E" w:rsidRPr="00B829E9">
        <w:rPr>
          <w:rFonts w:asciiTheme="majorBidi" w:hAnsiTheme="majorBidi" w:cstheme="majorBidi"/>
          <w:sz w:val="24"/>
          <w:szCs w:val="24"/>
          <w:lang w:val="en-US"/>
        </w:rPr>
        <w:t>26)</w:t>
      </w:r>
    </w:p>
    <w:p w:rsidR="00ED66DC" w:rsidRPr="00B829E9" w:rsidRDefault="00F60417" w:rsidP="000E7FD8">
      <w:pPr>
        <w:spacing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ED66DC" w:rsidRPr="00B829E9">
        <w:rPr>
          <w:rFonts w:asciiTheme="majorBidi" w:hAnsiTheme="majorBidi" w:cstheme="majorBidi"/>
          <w:sz w:val="24"/>
          <w:szCs w:val="24"/>
          <w:lang w:val="en-US"/>
        </w:rPr>
        <w:t>One should also acknowledge that such a dynamics is not attributed solely to the text itself; our readings and interpretations enrich</w:t>
      </w:r>
      <w:r w:rsidR="004057C0" w:rsidRPr="00B829E9">
        <w:rPr>
          <w:rFonts w:asciiTheme="majorBidi" w:hAnsiTheme="majorBidi" w:cstheme="majorBidi"/>
          <w:sz w:val="24"/>
          <w:szCs w:val="24"/>
          <w:lang w:val="en-US"/>
        </w:rPr>
        <w:t>, appropriate</w:t>
      </w:r>
      <w:r w:rsidR="00ED66DC" w:rsidRPr="00B829E9">
        <w:rPr>
          <w:rFonts w:asciiTheme="majorBidi" w:hAnsiTheme="majorBidi" w:cstheme="majorBidi"/>
          <w:sz w:val="24"/>
          <w:szCs w:val="24"/>
          <w:lang w:val="en-US"/>
        </w:rPr>
        <w:t xml:space="preserve"> and constantly modify the meaning of the plays.</w:t>
      </w:r>
      <w:r w:rsidR="004057C0" w:rsidRPr="00B829E9">
        <w:rPr>
          <w:rFonts w:asciiTheme="majorBidi" w:hAnsiTheme="majorBidi" w:cstheme="majorBidi"/>
          <w:sz w:val="24"/>
          <w:szCs w:val="24"/>
          <w:lang w:val="en-US"/>
        </w:rPr>
        <w:t xml:space="preserve"> Shakespeare is endlessly buried and born again depending on the context and ideology where his work is situated.</w:t>
      </w:r>
      <w:r w:rsidR="001D0092" w:rsidRPr="00B829E9">
        <w:rPr>
          <w:rFonts w:asciiTheme="majorBidi" w:hAnsiTheme="majorBidi" w:cstheme="majorBidi"/>
          <w:sz w:val="24"/>
          <w:szCs w:val="24"/>
          <w:lang w:val="en-US"/>
        </w:rPr>
        <w:t xml:space="preserve"> </w:t>
      </w:r>
      <w:r w:rsidR="004057C0" w:rsidRPr="00B829E9">
        <w:rPr>
          <w:rFonts w:asciiTheme="majorBidi" w:hAnsiTheme="majorBidi" w:cstheme="majorBidi"/>
          <w:sz w:val="24"/>
          <w:szCs w:val="24"/>
          <w:lang w:val="en-US"/>
        </w:rPr>
        <w:t>“</w:t>
      </w:r>
      <w:r w:rsidR="001D0092" w:rsidRPr="00B829E9">
        <w:rPr>
          <w:rFonts w:asciiTheme="majorBidi" w:hAnsiTheme="majorBidi" w:cstheme="majorBidi"/>
          <w:sz w:val="24"/>
          <w:szCs w:val="24"/>
          <w:lang w:val="en-US"/>
        </w:rPr>
        <w:t>T</w:t>
      </w:r>
      <w:r w:rsidR="004057C0" w:rsidRPr="00B829E9">
        <w:rPr>
          <w:rFonts w:asciiTheme="majorBidi" w:hAnsiTheme="majorBidi" w:cstheme="majorBidi"/>
          <w:sz w:val="24"/>
          <w:szCs w:val="24"/>
          <w:lang w:val="en-US"/>
        </w:rPr>
        <w:t>he Victorian</w:t>
      </w:r>
      <w:r w:rsidR="001D0092" w:rsidRPr="00B829E9">
        <w:rPr>
          <w:rFonts w:asciiTheme="majorBidi" w:hAnsiTheme="majorBidi" w:cstheme="majorBidi"/>
          <w:sz w:val="24"/>
          <w:szCs w:val="24"/>
          <w:lang w:val="en-US"/>
        </w:rPr>
        <w:t>s had an answer.</w:t>
      </w:r>
      <w:r w:rsidR="004057C0" w:rsidRPr="00B829E9">
        <w:rPr>
          <w:rFonts w:asciiTheme="majorBidi" w:hAnsiTheme="majorBidi" w:cstheme="majorBidi"/>
          <w:sz w:val="24"/>
          <w:szCs w:val="24"/>
          <w:lang w:val="en-US"/>
        </w:rPr>
        <w:t xml:space="preserve"> Shakespeare was a genius; his plays depicted human nature in universal situations; and he inscribed timeless truths in immortal poetry”</w:t>
      </w:r>
      <w:r w:rsidR="003F3B23" w:rsidRPr="00B829E9">
        <w:rPr>
          <w:rFonts w:asciiTheme="majorBidi" w:hAnsiTheme="majorBidi" w:cstheme="majorBidi"/>
          <w:sz w:val="24"/>
          <w:szCs w:val="24"/>
          <w:lang w:val="en-US"/>
        </w:rPr>
        <w:t xml:space="preserve"> (</w:t>
      </w:r>
      <w:proofErr w:type="spellStart"/>
      <w:r w:rsidR="004057C0" w:rsidRPr="00B829E9">
        <w:rPr>
          <w:rFonts w:asciiTheme="majorBidi" w:hAnsiTheme="majorBidi" w:cstheme="majorBidi"/>
          <w:sz w:val="24"/>
          <w:szCs w:val="24"/>
          <w:lang w:val="en-US"/>
        </w:rPr>
        <w:t>Belsey</w:t>
      </w:r>
      <w:proofErr w:type="spellEnd"/>
      <w:r w:rsidR="004057C0" w:rsidRPr="00B829E9">
        <w:rPr>
          <w:rFonts w:asciiTheme="majorBidi" w:hAnsiTheme="majorBidi" w:cstheme="majorBidi"/>
          <w:sz w:val="24"/>
          <w:szCs w:val="24"/>
          <w:lang w:val="en-US"/>
        </w:rPr>
        <w:t>, 2007, p.</w:t>
      </w:r>
      <w:r w:rsidR="00F420F6" w:rsidRPr="00B829E9">
        <w:rPr>
          <w:rFonts w:asciiTheme="majorBidi" w:hAnsiTheme="majorBidi" w:cstheme="majorBidi"/>
          <w:sz w:val="24"/>
          <w:szCs w:val="24"/>
          <w:lang w:val="en-US"/>
        </w:rPr>
        <w:t xml:space="preserve"> </w:t>
      </w:r>
      <w:r w:rsidR="004057C0" w:rsidRPr="00B829E9">
        <w:rPr>
          <w:rFonts w:asciiTheme="majorBidi" w:hAnsiTheme="majorBidi" w:cstheme="majorBidi"/>
          <w:sz w:val="24"/>
          <w:szCs w:val="24"/>
          <w:lang w:val="en-US"/>
        </w:rPr>
        <w:t>3)</w:t>
      </w:r>
      <w:r w:rsidR="001D0092" w:rsidRPr="00B829E9">
        <w:rPr>
          <w:rFonts w:asciiTheme="majorBidi" w:hAnsiTheme="majorBidi" w:cstheme="majorBidi"/>
          <w:sz w:val="24"/>
          <w:szCs w:val="24"/>
          <w:lang w:val="en-US"/>
        </w:rPr>
        <w:t xml:space="preserve">. Other critics claim that we bring to Shakespeare the meaning we want to impose on him. “We find in Shakespeare only what we bring to him or what others have left behind; he gives us back our own values” (Taylor, 1990, </w:t>
      </w:r>
      <w:r w:rsidR="001D0092" w:rsidRPr="00B829E9">
        <w:rPr>
          <w:rFonts w:asciiTheme="majorBidi" w:hAnsiTheme="majorBidi" w:cstheme="majorBidi"/>
          <w:sz w:val="24"/>
          <w:szCs w:val="24"/>
          <w:lang w:val="en-US"/>
        </w:rPr>
        <w:lastRenderedPageBreak/>
        <w:t>p.</w:t>
      </w:r>
      <w:r w:rsidR="00C02C4F" w:rsidRPr="00B829E9">
        <w:rPr>
          <w:rFonts w:asciiTheme="majorBidi" w:hAnsiTheme="majorBidi" w:cstheme="majorBidi"/>
          <w:sz w:val="24"/>
          <w:szCs w:val="24"/>
          <w:lang w:val="en-US"/>
        </w:rPr>
        <w:t xml:space="preserve"> </w:t>
      </w:r>
      <w:r w:rsidR="001D0092" w:rsidRPr="00B829E9">
        <w:rPr>
          <w:rFonts w:asciiTheme="majorBidi" w:hAnsiTheme="majorBidi" w:cstheme="majorBidi"/>
          <w:sz w:val="24"/>
          <w:szCs w:val="24"/>
          <w:lang w:val="en-US"/>
        </w:rPr>
        <w:t>410-411)</w:t>
      </w:r>
      <w:r w:rsidR="0019201D" w:rsidRPr="00B829E9">
        <w:rPr>
          <w:rFonts w:asciiTheme="majorBidi" w:hAnsiTheme="majorBidi" w:cstheme="majorBidi"/>
          <w:sz w:val="24"/>
          <w:szCs w:val="24"/>
          <w:lang w:val="en-US"/>
        </w:rPr>
        <w:t>.</w:t>
      </w:r>
      <w:r w:rsidR="00C02C4F" w:rsidRPr="00B829E9">
        <w:rPr>
          <w:rFonts w:asciiTheme="majorBidi" w:hAnsiTheme="majorBidi" w:cstheme="majorBidi"/>
          <w:sz w:val="24"/>
          <w:szCs w:val="24"/>
          <w:lang w:val="en-US"/>
        </w:rPr>
        <w:t xml:space="preserve"> </w:t>
      </w:r>
      <w:r w:rsidR="00552D88" w:rsidRPr="00B829E9">
        <w:rPr>
          <w:rFonts w:asciiTheme="majorBidi" w:hAnsiTheme="majorBidi" w:cstheme="majorBidi"/>
          <w:sz w:val="24"/>
          <w:szCs w:val="24"/>
          <w:lang w:val="en-US"/>
        </w:rPr>
        <w:t>Indeed, Shakespeare exemplifies</w:t>
      </w:r>
      <w:r w:rsidR="003B72BB" w:rsidRPr="00B829E9">
        <w:rPr>
          <w:rFonts w:asciiTheme="majorBidi" w:hAnsiTheme="majorBidi" w:cstheme="majorBidi"/>
          <w:sz w:val="24"/>
          <w:szCs w:val="24"/>
          <w:lang w:val="en-US"/>
        </w:rPr>
        <w:t xml:space="preserve"> at best</w:t>
      </w:r>
      <w:r w:rsidR="00C02C4F" w:rsidRPr="00B829E9">
        <w:rPr>
          <w:rFonts w:asciiTheme="majorBidi" w:hAnsiTheme="majorBidi" w:cstheme="majorBidi"/>
          <w:sz w:val="24"/>
          <w:szCs w:val="24"/>
          <w:lang w:val="en-US"/>
        </w:rPr>
        <w:t xml:space="preserve"> </w:t>
      </w:r>
      <w:r w:rsidR="003B72BB" w:rsidRPr="00B829E9">
        <w:rPr>
          <w:rFonts w:asciiTheme="majorBidi" w:hAnsiTheme="majorBidi" w:cstheme="majorBidi"/>
          <w:sz w:val="24"/>
          <w:szCs w:val="24"/>
          <w:lang w:val="en-US"/>
        </w:rPr>
        <w:t>Barthe</w:t>
      </w:r>
      <w:r w:rsidR="00552D88" w:rsidRPr="00B829E9">
        <w:rPr>
          <w:rFonts w:asciiTheme="majorBidi" w:hAnsiTheme="majorBidi" w:cstheme="majorBidi"/>
          <w:sz w:val="24"/>
          <w:szCs w:val="24"/>
          <w:lang w:val="en-US"/>
        </w:rPr>
        <w:t>s</w:t>
      </w:r>
      <w:r w:rsidR="003B72BB" w:rsidRPr="00B829E9">
        <w:rPr>
          <w:rFonts w:asciiTheme="majorBidi" w:hAnsiTheme="majorBidi" w:cstheme="majorBidi"/>
          <w:sz w:val="24"/>
          <w:szCs w:val="24"/>
          <w:lang w:val="en-US"/>
        </w:rPr>
        <w:t>’</w:t>
      </w:r>
      <w:r w:rsidR="005060FD">
        <w:rPr>
          <w:rFonts w:asciiTheme="majorBidi" w:hAnsiTheme="majorBidi" w:cstheme="majorBidi"/>
          <w:sz w:val="24"/>
          <w:szCs w:val="24"/>
          <w:lang w:val="en-US"/>
        </w:rPr>
        <w:t xml:space="preserve"> (1967)</w:t>
      </w:r>
      <w:r w:rsidR="00552D88" w:rsidRPr="00B829E9">
        <w:rPr>
          <w:rFonts w:asciiTheme="majorBidi" w:hAnsiTheme="majorBidi" w:cstheme="majorBidi"/>
          <w:sz w:val="24"/>
          <w:szCs w:val="24"/>
          <w:lang w:val="en-US"/>
        </w:rPr>
        <w:t xml:space="preserve"> </w:t>
      </w:r>
      <w:r w:rsidR="003B72BB" w:rsidRPr="00B829E9">
        <w:rPr>
          <w:rFonts w:asciiTheme="majorBidi" w:hAnsiTheme="majorBidi" w:cstheme="majorBidi"/>
          <w:sz w:val="24"/>
          <w:szCs w:val="24"/>
          <w:lang w:val="en-US"/>
        </w:rPr>
        <w:t>“the Death of the A</w:t>
      </w:r>
      <w:r w:rsidR="00552D88" w:rsidRPr="00B829E9">
        <w:rPr>
          <w:rFonts w:asciiTheme="majorBidi" w:hAnsiTheme="majorBidi" w:cstheme="majorBidi"/>
          <w:sz w:val="24"/>
          <w:szCs w:val="24"/>
          <w:lang w:val="en-US"/>
        </w:rPr>
        <w:t>uthor</w:t>
      </w:r>
      <w:r w:rsidR="003B72BB" w:rsidRPr="00B829E9">
        <w:rPr>
          <w:rFonts w:asciiTheme="majorBidi" w:hAnsiTheme="majorBidi" w:cstheme="majorBidi"/>
          <w:sz w:val="24"/>
          <w:szCs w:val="24"/>
          <w:lang w:val="en-US"/>
        </w:rPr>
        <w:t>”</w:t>
      </w:r>
      <w:r w:rsidR="00552D88" w:rsidRPr="00B829E9">
        <w:rPr>
          <w:rFonts w:asciiTheme="majorBidi" w:hAnsiTheme="majorBidi" w:cstheme="majorBidi"/>
          <w:sz w:val="24"/>
          <w:szCs w:val="24"/>
          <w:lang w:val="en-US"/>
        </w:rPr>
        <w:t xml:space="preserve"> and the birth of the reader who constantly revives, interprets and appropriate</w:t>
      </w:r>
      <w:r w:rsidR="003B72BB" w:rsidRPr="00B829E9">
        <w:rPr>
          <w:rFonts w:asciiTheme="majorBidi" w:hAnsiTheme="majorBidi" w:cstheme="majorBidi"/>
          <w:sz w:val="24"/>
          <w:szCs w:val="24"/>
          <w:lang w:val="en-US"/>
        </w:rPr>
        <w:t>s the text from different angles to serve our own needs and expectations.</w:t>
      </w:r>
      <w:r w:rsidR="005E11BD" w:rsidRPr="00B829E9">
        <w:rPr>
          <w:rFonts w:asciiTheme="majorBidi" w:hAnsiTheme="majorBidi" w:cstheme="majorBidi"/>
          <w:sz w:val="24"/>
          <w:szCs w:val="24"/>
          <w:lang w:val="en-US"/>
        </w:rPr>
        <w:t xml:space="preserve"> Every generation and every people have the right and duty to </w:t>
      </w:r>
      <w:proofErr w:type="spellStart"/>
      <w:r w:rsidR="005E11BD" w:rsidRPr="00B829E9">
        <w:rPr>
          <w:rFonts w:asciiTheme="majorBidi" w:hAnsiTheme="majorBidi" w:cstheme="majorBidi"/>
          <w:sz w:val="24"/>
          <w:szCs w:val="24"/>
          <w:lang w:val="en-US"/>
        </w:rPr>
        <w:t>reappropriate</w:t>
      </w:r>
      <w:proofErr w:type="spellEnd"/>
      <w:r w:rsidR="005E11BD" w:rsidRPr="00B829E9">
        <w:rPr>
          <w:rFonts w:asciiTheme="majorBidi" w:hAnsiTheme="majorBidi" w:cstheme="majorBidi"/>
          <w:sz w:val="24"/>
          <w:szCs w:val="24"/>
          <w:lang w:val="en-US"/>
        </w:rPr>
        <w:t xml:space="preserve"> Shakespeare</w:t>
      </w:r>
      <w:r w:rsidR="00D42ACD" w:rsidRPr="00B829E9">
        <w:rPr>
          <w:rFonts w:asciiTheme="majorBidi" w:hAnsiTheme="majorBidi" w:cstheme="majorBidi"/>
          <w:sz w:val="24"/>
          <w:szCs w:val="24"/>
          <w:lang w:val="en-US"/>
        </w:rPr>
        <w:t xml:space="preserve"> in a manner that fits in with their new contexts and cultural values.</w:t>
      </w:r>
      <w:r w:rsidR="005E11BD" w:rsidRPr="00B829E9">
        <w:rPr>
          <w:rFonts w:asciiTheme="majorBidi" w:hAnsiTheme="majorBidi" w:cstheme="majorBidi"/>
          <w:sz w:val="24"/>
          <w:szCs w:val="24"/>
          <w:lang w:val="en-US"/>
        </w:rPr>
        <w:t xml:space="preserve"> </w:t>
      </w:r>
      <w:r w:rsidR="003B72BB" w:rsidRPr="00B829E9">
        <w:rPr>
          <w:rFonts w:asciiTheme="majorBidi" w:hAnsiTheme="majorBidi" w:cstheme="majorBidi"/>
          <w:sz w:val="24"/>
          <w:szCs w:val="24"/>
          <w:lang w:val="en-US"/>
        </w:rPr>
        <w:t xml:space="preserve"> Seen from this perspective, the reader is empowered to become an active agent and</w:t>
      </w:r>
      <w:r w:rsidR="00CE1A52" w:rsidRPr="00B829E9">
        <w:rPr>
          <w:rFonts w:asciiTheme="majorBidi" w:hAnsiTheme="majorBidi" w:cstheme="majorBidi"/>
          <w:sz w:val="24"/>
          <w:szCs w:val="24"/>
          <w:lang w:val="en-US"/>
        </w:rPr>
        <w:t xml:space="preserve"> a postmodern</w:t>
      </w:r>
      <w:r w:rsidR="003B72BB" w:rsidRPr="00B829E9">
        <w:rPr>
          <w:rFonts w:asciiTheme="majorBidi" w:hAnsiTheme="majorBidi" w:cstheme="majorBidi"/>
          <w:sz w:val="24"/>
          <w:szCs w:val="24"/>
          <w:lang w:val="en-US"/>
        </w:rPr>
        <w:t xml:space="preserve"> producer of meaning independently from any “master narratives” favored</w:t>
      </w:r>
      <w:r w:rsidR="00CE1A52" w:rsidRPr="00B829E9">
        <w:rPr>
          <w:rFonts w:asciiTheme="majorBidi" w:hAnsiTheme="majorBidi" w:cstheme="majorBidi"/>
          <w:sz w:val="24"/>
          <w:szCs w:val="24"/>
          <w:lang w:val="en-US"/>
        </w:rPr>
        <w:t xml:space="preserve"> by a certain class or ideology:</w:t>
      </w:r>
      <w:r w:rsidR="003B72BB" w:rsidRPr="00B829E9">
        <w:rPr>
          <w:rFonts w:asciiTheme="majorBidi" w:hAnsiTheme="majorBidi" w:cstheme="majorBidi"/>
          <w:sz w:val="24"/>
          <w:szCs w:val="24"/>
          <w:lang w:val="en-US"/>
        </w:rPr>
        <w:t xml:space="preserve"> </w:t>
      </w:r>
    </w:p>
    <w:p w:rsidR="003B72BB" w:rsidRPr="00B829E9" w:rsidRDefault="003B72BB" w:rsidP="000E7FD8">
      <w:pPr>
        <w:spacing w:line="480" w:lineRule="auto"/>
        <w:ind w:left="426"/>
        <w:jc w:val="both"/>
        <w:rPr>
          <w:rFonts w:asciiTheme="majorBidi" w:hAnsiTheme="majorBidi" w:cstheme="majorBidi"/>
          <w:sz w:val="24"/>
          <w:szCs w:val="24"/>
          <w:lang w:val="en-US"/>
        </w:rPr>
      </w:pPr>
      <w:proofErr w:type="gramStart"/>
      <w:r w:rsidRPr="00B829E9">
        <w:rPr>
          <w:rFonts w:asciiTheme="majorBidi" w:hAnsiTheme="majorBidi" w:cstheme="majorBidi"/>
          <w:sz w:val="24"/>
          <w:szCs w:val="24"/>
          <w:lang w:val="en-US"/>
        </w:rPr>
        <w:t>every</w:t>
      </w:r>
      <w:proofErr w:type="gramEnd"/>
      <w:r w:rsidRPr="00B829E9">
        <w:rPr>
          <w:rFonts w:asciiTheme="majorBidi" w:hAnsiTheme="majorBidi" w:cstheme="majorBidi"/>
          <w:sz w:val="24"/>
          <w:szCs w:val="24"/>
          <w:lang w:val="en-US"/>
        </w:rPr>
        <w:t xml:space="preserve"> act of interpretation can be s</w:t>
      </w:r>
      <w:r w:rsidR="00D73127" w:rsidRPr="00B829E9">
        <w:rPr>
          <w:rFonts w:asciiTheme="majorBidi" w:hAnsiTheme="majorBidi" w:cstheme="majorBidi"/>
          <w:sz w:val="24"/>
          <w:szCs w:val="24"/>
          <w:lang w:val="en-US"/>
        </w:rPr>
        <w:t>een as an act of appropriation-</w:t>
      </w:r>
      <w:r w:rsidRPr="00B829E9">
        <w:rPr>
          <w:rFonts w:asciiTheme="majorBidi" w:hAnsiTheme="majorBidi" w:cstheme="majorBidi"/>
          <w:sz w:val="24"/>
          <w:szCs w:val="24"/>
          <w:lang w:val="en-US"/>
        </w:rPr>
        <w:t>making sense of a literary artifact by fitting it int</w:t>
      </w:r>
      <w:r w:rsidR="005E11BD" w:rsidRPr="00B829E9">
        <w:rPr>
          <w:rFonts w:asciiTheme="majorBidi" w:hAnsiTheme="majorBidi" w:cstheme="majorBidi"/>
          <w:sz w:val="24"/>
          <w:szCs w:val="24"/>
          <w:lang w:val="en-US"/>
        </w:rPr>
        <w:t>o our own parameters. The literar</w:t>
      </w:r>
      <w:r w:rsidRPr="00B829E9">
        <w:rPr>
          <w:rFonts w:asciiTheme="majorBidi" w:hAnsiTheme="majorBidi" w:cstheme="majorBidi"/>
          <w:sz w:val="24"/>
          <w:szCs w:val="24"/>
          <w:lang w:val="en-US"/>
        </w:rPr>
        <w:t>y work thus becomes our</w:t>
      </w:r>
      <w:r w:rsidR="005E11BD" w:rsidRPr="00B829E9">
        <w:rPr>
          <w:rFonts w:asciiTheme="majorBidi" w:hAnsiTheme="majorBidi" w:cstheme="majorBidi"/>
          <w:sz w:val="24"/>
          <w:szCs w:val="24"/>
          <w:lang w:val="en-US"/>
        </w:rPr>
        <w:t>s; we possess it by reinventing it as surely as if we had secured</w:t>
      </w:r>
      <w:r w:rsidR="00BE56AF" w:rsidRPr="00B829E9">
        <w:rPr>
          <w:rFonts w:asciiTheme="majorBidi" w:hAnsiTheme="majorBidi" w:cstheme="majorBidi"/>
          <w:sz w:val="24"/>
          <w:szCs w:val="24"/>
          <w:lang w:val="en-US"/>
        </w:rPr>
        <w:t xml:space="preserve"> its physical presence by force.</w:t>
      </w:r>
      <w:r w:rsidR="005E11BD" w:rsidRPr="00B829E9">
        <w:rPr>
          <w:rFonts w:asciiTheme="majorBidi" w:hAnsiTheme="majorBidi" w:cstheme="majorBidi"/>
          <w:sz w:val="24"/>
          <w:szCs w:val="24"/>
          <w:lang w:val="en-US"/>
        </w:rPr>
        <w:t xml:space="preserve"> (Marsden, 1991, p.1)</w:t>
      </w:r>
      <w:r w:rsidRPr="00B829E9">
        <w:rPr>
          <w:rFonts w:asciiTheme="majorBidi" w:hAnsiTheme="majorBidi" w:cstheme="majorBidi"/>
          <w:sz w:val="24"/>
          <w:szCs w:val="24"/>
          <w:lang w:val="en-US"/>
        </w:rPr>
        <w:t xml:space="preserve"> </w:t>
      </w:r>
    </w:p>
    <w:p w:rsidR="009110CF" w:rsidRPr="00B829E9" w:rsidRDefault="002A310E" w:rsidP="000E7FD8">
      <w:pPr>
        <w:spacing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8D51D7" w:rsidRPr="00B829E9">
        <w:rPr>
          <w:rFonts w:asciiTheme="majorBidi" w:hAnsiTheme="majorBidi" w:cstheme="majorBidi"/>
          <w:sz w:val="24"/>
          <w:szCs w:val="24"/>
          <w:lang w:val="en-US"/>
        </w:rPr>
        <w:t>Still</w:t>
      </w:r>
      <w:r w:rsidR="000F1E2E">
        <w:rPr>
          <w:rFonts w:asciiTheme="majorBidi" w:hAnsiTheme="majorBidi" w:cstheme="majorBidi"/>
          <w:sz w:val="24"/>
          <w:szCs w:val="24"/>
          <w:lang w:val="en-US"/>
        </w:rPr>
        <w:t xml:space="preserve"> one should bear in mind</w:t>
      </w:r>
      <w:r w:rsidR="008D51D7" w:rsidRPr="00B829E9">
        <w:rPr>
          <w:rFonts w:asciiTheme="majorBidi" w:hAnsiTheme="majorBidi" w:cstheme="majorBidi"/>
          <w:sz w:val="24"/>
          <w:szCs w:val="24"/>
          <w:lang w:val="en-US"/>
        </w:rPr>
        <w:t xml:space="preserve"> Eco’s </w:t>
      </w:r>
      <w:r w:rsidR="008D51D7" w:rsidRPr="00B829E9">
        <w:rPr>
          <w:rFonts w:asciiTheme="majorBidi" w:hAnsiTheme="majorBidi" w:cstheme="majorBidi"/>
          <w:i/>
          <w:iCs/>
          <w:sz w:val="24"/>
          <w:szCs w:val="24"/>
          <w:lang w:val="en-US"/>
        </w:rPr>
        <w:t>The Limits of Interpretation</w:t>
      </w:r>
      <w:r w:rsidR="008D51D7" w:rsidRPr="00B829E9">
        <w:rPr>
          <w:rFonts w:asciiTheme="majorBidi" w:hAnsiTheme="majorBidi" w:cstheme="majorBidi"/>
          <w:sz w:val="24"/>
          <w:szCs w:val="24"/>
          <w:lang w:val="en-US"/>
        </w:rPr>
        <w:t xml:space="preserve"> to acknowledge that if the Shakespearean text allows multiple readings it should not, for example, today favor racist, anti-Semitic and misogynic discourse. </w:t>
      </w:r>
      <w:r w:rsidR="008D51D7" w:rsidRPr="00B829E9">
        <w:rPr>
          <w:rFonts w:asciiTheme="majorBidi" w:hAnsiTheme="majorBidi" w:cstheme="majorBidi"/>
          <w:i/>
          <w:iCs/>
          <w:sz w:val="24"/>
          <w:szCs w:val="24"/>
          <w:lang w:val="en-US"/>
        </w:rPr>
        <w:t>The Merch</w:t>
      </w:r>
      <w:r w:rsidR="006F2DD0" w:rsidRPr="00B829E9">
        <w:rPr>
          <w:rFonts w:asciiTheme="majorBidi" w:hAnsiTheme="majorBidi" w:cstheme="majorBidi"/>
          <w:i/>
          <w:iCs/>
          <w:sz w:val="24"/>
          <w:szCs w:val="24"/>
          <w:lang w:val="en-US"/>
        </w:rPr>
        <w:t>ant of Venice</w:t>
      </w:r>
      <w:r w:rsidR="006F2DD0" w:rsidRPr="00B829E9">
        <w:rPr>
          <w:rFonts w:asciiTheme="majorBidi" w:hAnsiTheme="majorBidi" w:cstheme="majorBidi"/>
          <w:sz w:val="24"/>
          <w:szCs w:val="24"/>
          <w:lang w:val="en-US"/>
        </w:rPr>
        <w:t xml:space="preserve"> was once used to </w:t>
      </w:r>
      <w:r w:rsidR="008D51D7" w:rsidRPr="00B829E9">
        <w:rPr>
          <w:rFonts w:asciiTheme="majorBidi" w:hAnsiTheme="majorBidi" w:cstheme="majorBidi"/>
          <w:sz w:val="24"/>
          <w:szCs w:val="24"/>
          <w:lang w:val="en-US"/>
        </w:rPr>
        <w:t>legitimize anti</w:t>
      </w:r>
      <w:r w:rsidR="00C03975">
        <w:rPr>
          <w:rFonts w:asciiTheme="majorBidi" w:hAnsiTheme="majorBidi" w:cstheme="majorBidi"/>
          <w:sz w:val="24"/>
          <w:szCs w:val="24"/>
          <w:lang w:val="en-US"/>
        </w:rPr>
        <w:t>-</w:t>
      </w:r>
      <w:r w:rsidR="008D51D7" w:rsidRPr="00B829E9">
        <w:rPr>
          <w:rFonts w:asciiTheme="majorBidi" w:hAnsiTheme="majorBidi" w:cstheme="majorBidi"/>
          <w:sz w:val="24"/>
          <w:szCs w:val="24"/>
          <w:lang w:val="en-US"/>
        </w:rPr>
        <w:t xml:space="preserve"> Semit</w:t>
      </w:r>
      <w:r w:rsidR="00843831" w:rsidRPr="00B829E9">
        <w:rPr>
          <w:rFonts w:asciiTheme="majorBidi" w:hAnsiTheme="majorBidi" w:cstheme="majorBidi"/>
          <w:sz w:val="24"/>
          <w:szCs w:val="24"/>
          <w:lang w:val="en-US"/>
        </w:rPr>
        <w:t>ic ideology in Hitler’s Germany;</w:t>
      </w:r>
      <w:r w:rsidR="008D51D7" w:rsidRPr="00B829E9">
        <w:rPr>
          <w:rFonts w:asciiTheme="majorBidi" w:hAnsiTheme="majorBidi" w:cstheme="majorBidi"/>
          <w:sz w:val="24"/>
          <w:szCs w:val="24"/>
          <w:lang w:val="en-US"/>
        </w:rPr>
        <w:t xml:space="preserve"> today it should be reinterpreted to serve tolerance and respect of the</w:t>
      </w:r>
      <w:r w:rsidR="006F2DD0" w:rsidRPr="00B829E9">
        <w:rPr>
          <w:rFonts w:asciiTheme="majorBidi" w:hAnsiTheme="majorBidi" w:cstheme="majorBidi"/>
          <w:sz w:val="24"/>
          <w:szCs w:val="24"/>
          <w:lang w:val="en-US"/>
        </w:rPr>
        <w:t xml:space="preserve"> religious</w:t>
      </w:r>
      <w:r w:rsidR="00037757" w:rsidRPr="00B829E9">
        <w:rPr>
          <w:rFonts w:asciiTheme="majorBidi" w:hAnsiTheme="majorBidi" w:cstheme="majorBidi"/>
          <w:sz w:val="24"/>
          <w:szCs w:val="24"/>
          <w:lang w:val="en-US"/>
        </w:rPr>
        <w:t xml:space="preserve"> other. </w:t>
      </w:r>
      <w:proofErr w:type="spellStart"/>
      <w:r w:rsidR="00187652" w:rsidRPr="00B829E9">
        <w:rPr>
          <w:rFonts w:asciiTheme="majorBidi" w:hAnsiTheme="majorBidi" w:cstheme="majorBidi"/>
          <w:sz w:val="24"/>
          <w:szCs w:val="24"/>
          <w:lang w:val="en-US"/>
        </w:rPr>
        <w:t>Sinfield</w:t>
      </w:r>
      <w:proofErr w:type="spellEnd"/>
      <w:r w:rsidR="008D51D7" w:rsidRPr="00B829E9">
        <w:rPr>
          <w:rFonts w:asciiTheme="majorBidi" w:hAnsiTheme="majorBidi" w:cstheme="majorBidi"/>
          <w:sz w:val="24"/>
          <w:szCs w:val="24"/>
          <w:lang w:val="en-US"/>
        </w:rPr>
        <w:t xml:space="preserve"> claim</w:t>
      </w:r>
      <w:r w:rsidR="003F3B23" w:rsidRPr="00B829E9">
        <w:rPr>
          <w:rFonts w:asciiTheme="majorBidi" w:hAnsiTheme="majorBidi" w:cstheme="majorBidi"/>
          <w:sz w:val="24"/>
          <w:szCs w:val="24"/>
          <w:lang w:val="en-US"/>
        </w:rPr>
        <w:t xml:space="preserve">s </w:t>
      </w:r>
      <w:r w:rsidR="00843831" w:rsidRPr="00B829E9">
        <w:rPr>
          <w:rFonts w:asciiTheme="majorBidi" w:hAnsiTheme="majorBidi" w:cstheme="majorBidi"/>
          <w:sz w:val="24"/>
          <w:szCs w:val="24"/>
          <w:lang w:val="en-US"/>
        </w:rPr>
        <w:t>that “</w:t>
      </w:r>
      <w:r w:rsidR="008D51D7" w:rsidRPr="00B829E9">
        <w:rPr>
          <w:rFonts w:asciiTheme="majorBidi" w:hAnsiTheme="majorBidi" w:cstheme="majorBidi"/>
          <w:sz w:val="24"/>
          <w:szCs w:val="24"/>
          <w:lang w:val="en-US"/>
        </w:rPr>
        <w:t>He</w:t>
      </w:r>
      <w:r w:rsidR="00843831" w:rsidRPr="00B829E9">
        <w:rPr>
          <w:rFonts w:asciiTheme="majorBidi" w:hAnsiTheme="majorBidi" w:cstheme="majorBidi"/>
          <w:sz w:val="24"/>
          <w:szCs w:val="24"/>
          <w:lang w:val="en-US"/>
        </w:rPr>
        <w:t xml:space="preserve"> </w:t>
      </w:r>
      <w:r w:rsidR="006F2DD0" w:rsidRPr="00B829E9">
        <w:rPr>
          <w:rFonts w:asciiTheme="majorBidi" w:hAnsiTheme="majorBidi" w:cstheme="majorBidi"/>
          <w:sz w:val="24"/>
          <w:szCs w:val="24"/>
          <w:lang w:val="en-US"/>
        </w:rPr>
        <w:t>[Shakespeare]</w:t>
      </w:r>
      <w:r w:rsidR="008D51D7" w:rsidRPr="00B829E9">
        <w:rPr>
          <w:rFonts w:asciiTheme="majorBidi" w:hAnsiTheme="majorBidi" w:cstheme="majorBidi"/>
          <w:sz w:val="24"/>
          <w:szCs w:val="24"/>
          <w:lang w:val="en-US"/>
        </w:rPr>
        <w:t xml:space="preserve"> has been appropriated for certain practices and attitudes, and can be appropriated for others” (</w:t>
      </w:r>
      <w:proofErr w:type="spellStart"/>
      <w:r w:rsidR="004C124A" w:rsidRPr="00B829E9">
        <w:rPr>
          <w:rFonts w:asciiTheme="majorBidi" w:hAnsiTheme="majorBidi" w:cstheme="majorBidi"/>
          <w:sz w:val="24"/>
          <w:szCs w:val="24"/>
          <w:lang w:val="en-US"/>
        </w:rPr>
        <w:t>Sinfield</w:t>
      </w:r>
      <w:proofErr w:type="spellEnd"/>
      <w:r w:rsidR="004C124A" w:rsidRPr="00B829E9">
        <w:rPr>
          <w:rFonts w:asciiTheme="majorBidi" w:hAnsiTheme="majorBidi" w:cstheme="majorBidi"/>
          <w:sz w:val="24"/>
          <w:szCs w:val="24"/>
          <w:lang w:val="en-US"/>
        </w:rPr>
        <w:t>, 1994, p. 137)</w:t>
      </w:r>
      <w:r w:rsidR="006F2DD0" w:rsidRPr="00B829E9">
        <w:rPr>
          <w:rFonts w:asciiTheme="majorBidi" w:hAnsiTheme="majorBidi" w:cstheme="majorBidi"/>
          <w:sz w:val="24"/>
          <w:szCs w:val="24"/>
          <w:lang w:val="en-US"/>
        </w:rPr>
        <w:t>. The new interpretation of Sha</w:t>
      </w:r>
      <w:r w:rsidR="00B90683" w:rsidRPr="00B829E9">
        <w:rPr>
          <w:rFonts w:asciiTheme="majorBidi" w:hAnsiTheme="majorBidi" w:cstheme="majorBidi"/>
          <w:sz w:val="24"/>
          <w:szCs w:val="24"/>
          <w:lang w:val="en-US"/>
        </w:rPr>
        <w:t>kespeare should be situated in a</w:t>
      </w:r>
      <w:r w:rsidR="006F2DD0" w:rsidRPr="00B829E9">
        <w:rPr>
          <w:rFonts w:asciiTheme="majorBidi" w:hAnsiTheme="majorBidi" w:cstheme="majorBidi"/>
          <w:sz w:val="24"/>
          <w:szCs w:val="24"/>
          <w:lang w:val="en-US"/>
        </w:rPr>
        <w:t xml:space="preserve"> global</w:t>
      </w:r>
      <w:r w:rsidR="00CE1A52" w:rsidRPr="00B829E9">
        <w:rPr>
          <w:rFonts w:asciiTheme="majorBidi" w:hAnsiTheme="majorBidi" w:cstheme="majorBidi"/>
          <w:sz w:val="24"/>
          <w:szCs w:val="24"/>
          <w:lang w:val="en-US"/>
        </w:rPr>
        <w:t>, postmodern</w:t>
      </w:r>
      <w:r w:rsidR="006F2DD0" w:rsidRPr="00B829E9">
        <w:rPr>
          <w:rFonts w:asciiTheme="majorBidi" w:hAnsiTheme="majorBidi" w:cstheme="majorBidi"/>
          <w:sz w:val="24"/>
          <w:szCs w:val="24"/>
          <w:lang w:val="en-US"/>
        </w:rPr>
        <w:t xml:space="preserve"> and humanistic </w:t>
      </w:r>
      <w:r w:rsidR="00B90683" w:rsidRPr="00B829E9">
        <w:rPr>
          <w:rFonts w:asciiTheme="majorBidi" w:hAnsiTheme="majorBidi" w:cstheme="majorBidi"/>
          <w:sz w:val="24"/>
          <w:szCs w:val="24"/>
          <w:lang w:val="en-US"/>
        </w:rPr>
        <w:t>world view favoring cross-cultural dialog</w:t>
      </w:r>
      <w:r w:rsidR="002A29DE" w:rsidRPr="00B829E9">
        <w:rPr>
          <w:rFonts w:asciiTheme="majorBidi" w:hAnsiTheme="majorBidi" w:cstheme="majorBidi"/>
          <w:sz w:val="24"/>
          <w:szCs w:val="24"/>
          <w:lang w:val="en-US"/>
        </w:rPr>
        <w:t>ue and communication between</w:t>
      </w:r>
      <w:r w:rsidR="00B90683" w:rsidRPr="00B829E9">
        <w:rPr>
          <w:rFonts w:asciiTheme="majorBidi" w:hAnsiTheme="majorBidi" w:cstheme="majorBidi"/>
          <w:sz w:val="24"/>
          <w:szCs w:val="24"/>
          <w:lang w:val="en-US"/>
        </w:rPr>
        <w:t xml:space="preserve"> people. The bard should no longer be utilized to justify colonialism (</w:t>
      </w:r>
      <w:r w:rsidR="00B90683" w:rsidRPr="00B829E9">
        <w:rPr>
          <w:rFonts w:asciiTheme="majorBidi" w:hAnsiTheme="majorBidi" w:cstheme="majorBidi"/>
          <w:i/>
          <w:iCs/>
          <w:sz w:val="24"/>
          <w:szCs w:val="24"/>
          <w:lang w:val="en-US"/>
        </w:rPr>
        <w:t>The Tempest</w:t>
      </w:r>
      <w:r w:rsidR="00B90683" w:rsidRPr="00B829E9">
        <w:rPr>
          <w:rFonts w:asciiTheme="majorBidi" w:hAnsiTheme="majorBidi" w:cstheme="majorBidi"/>
          <w:sz w:val="24"/>
          <w:szCs w:val="24"/>
          <w:lang w:val="en-US"/>
        </w:rPr>
        <w:t>), misogyny (</w:t>
      </w:r>
      <w:r w:rsidR="00B90683" w:rsidRPr="00B829E9">
        <w:rPr>
          <w:rFonts w:asciiTheme="majorBidi" w:hAnsiTheme="majorBidi" w:cstheme="majorBidi"/>
          <w:i/>
          <w:iCs/>
          <w:sz w:val="24"/>
          <w:szCs w:val="24"/>
          <w:lang w:val="en-US"/>
        </w:rPr>
        <w:t>The Taming of the Shrew</w:t>
      </w:r>
      <w:r w:rsidR="00B90683" w:rsidRPr="00B829E9">
        <w:rPr>
          <w:rFonts w:asciiTheme="majorBidi" w:hAnsiTheme="majorBidi" w:cstheme="majorBidi"/>
          <w:sz w:val="24"/>
          <w:szCs w:val="24"/>
          <w:lang w:val="en-US"/>
        </w:rPr>
        <w:t>), racism (</w:t>
      </w:r>
      <w:r w:rsidR="00B90683" w:rsidRPr="00B829E9">
        <w:rPr>
          <w:rFonts w:asciiTheme="majorBidi" w:hAnsiTheme="majorBidi" w:cstheme="majorBidi"/>
          <w:i/>
          <w:iCs/>
          <w:sz w:val="24"/>
          <w:szCs w:val="24"/>
          <w:lang w:val="en-US"/>
        </w:rPr>
        <w:t>Othello</w:t>
      </w:r>
      <w:r w:rsidR="00B90683" w:rsidRPr="00B829E9">
        <w:rPr>
          <w:rFonts w:asciiTheme="majorBidi" w:hAnsiTheme="majorBidi" w:cstheme="majorBidi"/>
          <w:sz w:val="24"/>
          <w:szCs w:val="24"/>
          <w:lang w:val="en-US"/>
        </w:rPr>
        <w:t>), absolute rule (</w:t>
      </w:r>
      <w:r w:rsidR="00B90683" w:rsidRPr="00B829E9">
        <w:rPr>
          <w:rFonts w:asciiTheme="majorBidi" w:hAnsiTheme="majorBidi" w:cstheme="majorBidi"/>
          <w:i/>
          <w:iCs/>
          <w:sz w:val="24"/>
          <w:szCs w:val="24"/>
          <w:lang w:val="en-US"/>
        </w:rPr>
        <w:t>King Lear</w:t>
      </w:r>
      <w:r w:rsidR="00DA1DE9" w:rsidRPr="00B829E9">
        <w:rPr>
          <w:rFonts w:asciiTheme="majorBidi" w:hAnsiTheme="majorBidi" w:cstheme="majorBidi"/>
          <w:sz w:val="24"/>
          <w:szCs w:val="24"/>
          <w:lang w:val="en-US"/>
        </w:rPr>
        <w:t>), anti-Semit</w:t>
      </w:r>
      <w:r w:rsidR="00B90683" w:rsidRPr="00B829E9">
        <w:rPr>
          <w:rFonts w:asciiTheme="majorBidi" w:hAnsiTheme="majorBidi" w:cstheme="majorBidi"/>
          <w:sz w:val="24"/>
          <w:szCs w:val="24"/>
          <w:lang w:val="en-US"/>
        </w:rPr>
        <w:t>ism (</w:t>
      </w:r>
      <w:r w:rsidR="00B90683" w:rsidRPr="00B829E9">
        <w:rPr>
          <w:rFonts w:asciiTheme="majorBidi" w:hAnsiTheme="majorBidi" w:cstheme="majorBidi"/>
          <w:i/>
          <w:iCs/>
          <w:sz w:val="24"/>
          <w:szCs w:val="24"/>
          <w:lang w:val="en-US"/>
        </w:rPr>
        <w:t>The Merchant of Venice</w:t>
      </w:r>
      <w:r w:rsidR="00B90683" w:rsidRPr="00B829E9">
        <w:rPr>
          <w:rFonts w:asciiTheme="majorBidi" w:hAnsiTheme="majorBidi" w:cstheme="majorBidi"/>
          <w:sz w:val="24"/>
          <w:szCs w:val="24"/>
          <w:lang w:val="en-US"/>
        </w:rPr>
        <w:t>), etc.</w:t>
      </w:r>
      <w:r w:rsidR="006427AA" w:rsidRPr="00B829E9">
        <w:rPr>
          <w:rFonts w:asciiTheme="majorBidi" w:hAnsiTheme="majorBidi" w:cstheme="majorBidi"/>
          <w:sz w:val="24"/>
          <w:szCs w:val="24"/>
          <w:lang w:val="en-US"/>
        </w:rPr>
        <w:t xml:space="preserve"> A Shakespearean text should be read in a dialectical manner so as to explore the past in the light of the pre</w:t>
      </w:r>
      <w:r w:rsidR="008E2237" w:rsidRPr="00B829E9">
        <w:rPr>
          <w:rFonts w:asciiTheme="majorBidi" w:hAnsiTheme="majorBidi" w:cstheme="majorBidi"/>
          <w:sz w:val="24"/>
          <w:szCs w:val="24"/>
          <w:lang w:val="en-US"/>
        </w:rPr>
        <w:t>sent and to map a better future:</w:t>
      </w:r>
    </w:p>
    <w:p w:rsidR="00EC2BF8" w:rsidRPr="00B829E9" w:rsidRDefault="006427AA" w:rsidP="000E7FD8">
      <w:pPr>
        <w:spacing w:line="480" w:lineRule="auto"/>
        <w:ind w:left="284"/>
        <w:jc w:val="both"/>
        <w:rPr>
          <w:rFonts w:asciiTheme="majorBidi" w:hAnsiTheme="majorBidi" w:cstheme="majorBidi"/>
          <w:sz w:val="24"/>
          <w:szCs w:val="24"/>
          <w:lang w:val="en-US"/>
        </w:rPr>
      </w:pPr>
      <w:r w:rsidRPr="00B829E9">
        <w:rPr>
          <w:rFonts w:asciiTheme="majorBidi" w:hAnsiTheme="majorBidi" w:cstheme="majorBidi"/>
          <w:sz w:val="24"/>
          <w:szCs w:val="24"/>
          <w:lang w:val="en-US"/>
        </w:rPr>
        <w:lastRenderedPageBreak/>
        <w:t>if the play does wholly or partly succeed in calling into question both its own and the present phase of our patriarchal class society, to what degree and in what respects can the text be seen to point towards the possibility of more desirable ways of organizing human life and relationships, beyond the horizon of the age in which it was wr</w:t>
      </w:r>
      <w:r w:rsidR="00BE56AF" w:rsidRPr="00B829E9">
        <w:rPr>
          <w:rFonts w:asciiTheme="majorBidi" w:hAnsiTheme="majorBidi" w:cstheme="majorBidi"/>
          <w:sz w:val="24"/>
          <w:szCs w:val="24"/>
          <w:lang w:val="en-US"/>
        </w:rPr>
        <w:t xml:space="preserve">itten and even of our time too? </w:t>
      </w:r>
      <w:r w:rsidR="003F3B23" w:rsidRPr="00B829E9">
        <w:rPr>
          <w:rFonts w:asciiTheme="majorBidi" w:hAnsiTheme="majorBidi" w:cstheme="majorBidi"/>
          <w:sz w:val="24"/>
          <w:szCs w:val="24"/>
          <w:lang w:val="en-US"/>
        </w:rPr>
        <w:t>(</w:t>
      </w:r>
      <w:r w:rsidR="00EC2BF8" w:rsidRPr="00B829E9">
        <w:rPr>
          <w:rFonts w:asciiTheme="majorBidi" w:hAnsiTheme="majorBidi" w:cstheme="majorBidi"/>
          <w:sz w:val="24"/>
          <w:szCs w:val="24"/>
          <w:lang w:val="en-US"/>
        </w:rPr>
        <w:t>Kier</w:t>
      </w:r>
      <w:r w:rsidR="008E2237" w:rsidRPr="00B829E9">
        <w:rPr>
          <w:rFonts w:asciiTheme="majorBidi" w:hAnsiTheme="majorBidi" w:cstheme="majorBidi"/>
          <w:sz w:val="24"/>
          <w:szCs w:val="24"/>
          <w:lang w:val="en-US"/>
        </w:rPr>
        <w:t>n</w:t>
      </w:r>
      <w:r w:rsidR="00EC2BF8" w:rsidRPr="00B829E9">
        <w:rPr>
          <w:rFonts w:asciiTheme="majorBidi" w:hAnsiTheme="majorBidi" w:cstheme="majorBidi"/>
          <w:sz w:val="24"/>
          <w:szCs w:val="24"/>
          <w:lang w:val="en-US"/>
        </w:rPr>
        <w:t>an, 1989,</w:t>
      </w:r>
      <w:r w:rsidR="003D4C04" w:rsidRPr="00B829E9">
        <w:rPr>
          <w:rFonts w:asciiTheme="majorBidi" w:hAnsiTheme="majorBidi" w:cstheme="majorBidi"/>
          <w:sz w:val="24"/>
          <w:szCs w:val="24"/>
          <w:lang w:val="en-US"/>
        </w:rPr>
        <w:t xml:space="preserve"> </w:t>
      </w:r>
      <w:r w:rsidR="00EC2BF8" w:rsidRPr="00B829E9">
        <w:rPr>
          <w:rFonts w:asciiTheme="majorBidi" w:hAnsiTheme="majorBidi" w:cstheme="majorBidi"/>
          <w:sz w:val="24"/>
          <w:szCs w:val="24"/>
          <w:lang w:val="en-US"/>
        </w:rPr>
        <w:t xml:space="preserve">p. 1) </w:t>
      </w:r>
    </w:p>
    <w:p w:rsidR="00942E70" w:rsidRPr="00B829E9" w:rsidRDefault="00CA377C" w:rsidP="000E7FD8">
      <w:pPr>
        <w:spacing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CB63E3" w:rsidRPr="00B829E9">
        <w:rPr>
          <w:rFonts w:asciiTheme="majorBidi" w:hAnsiTheme="majorBidi" w:cstheme="majorBidi"/>
          <w:sz w:val="24"/>
          <w:szCs w:val="24"/>
          <w:lang w:val="en-US"/>
        </w:rPr>
        <w:t>As a global and Arab reader and teacher of Shakespeare in a Moroccan university</w:t>
      </w:r>
      <w:r w:rsidR="00EC2BF8" w:rsidRPr="00B829E9">
        <w:rPr>
          <w:rFonts w:asciiTheme="majorBidi" w:hAnsiTheme="majorBidi" w:cstheme="majorBidi"/>
          <w:sz w:val="24"/>
          <w:szCs w:val="24"/>
          <w:lang w:val="en-US"/>
        </w:rPr>
        <w:t>, Shakespeare is our contemporary</w:t>
      </w:r>
      <w:r w:rsidR="003D4C04" w:rsidRPr="00B829E9">
        <w:rPr>
          <w:rFonts w:asciiTheme="majorBidi" w:hAnsiTheme="majorBidi" w:cstheme="majorBidi"/>
          <w:sz w:val="24"/>
          <w:szCs w:val="24"/>
          <w:lang w:val="en-US"/>
        </w:rPr>
        <w:t xml:space="preserve"> for many possible parallels mentioned above. But if a play speaks to us and addresses some of our contemporary concerns, it is undoubtedly </w:t>
      </w:r>
      <w:r w:rsidR="003D4C04" w:rsidRPr="00B829E9">
        <w:rPr>
          <w:rFonts w:asciiTheme="majorBidi" w:hAnsiTheme="majorBidi" w:cstheme="majorBidi"/>
          <w:i/>
          <w:iCs/>
          <w:sz w:val="24"/>
          <w:szCs w:val="24"/>
          <w:lang w:val="en-US"/>
        </w:rPr>
        <w:t>Othello</w:t>
      </w:r>
      <w:r w:rsidR="003D4C04" w:rsidRPr="00B829E9">
        <w:rPr>
          <w:rFonts w:asciiTheme="majorBidi" w:hAnsiTheme="majorBidi" w:cstheme="majorBidi"/>
          <w:sz w:val="24"/>
          <w:szCs w:val="24"/>
          <w:lang w:val="en-US"/>
        </w:rPr>
        <w:t xml:space="preserve"> which does that at best. I</w:t>
      </w:r>
      <w:r w:rsidR="00EC2BF8" w:rsidRPr="00B829E9">
        <w:rPr>
          <w:rFonts w:asciiTheme="majorBidi" w:hAnsiTheme="majorBidi" w:cstheme="majorBidi"/>
          <w:sz w:val="24"/>
          <w:szCs w:val="24"/>
          <w:lang w:val="en-US"/>
        </w:rPr>
        <w:t xml:space="preserve">n </w:t>
      </w:r>
      <w:r w:rsidR="00EC2BF8" w:rsidRPr="00B829E9">
        <w:rPr>
          <w:rFonts w:asciiTheme="majorBidi" w:hAnsiTheme="majorBidi" w:cstheme="majorBidi"/>
          <w:i/>
          <w:iCs/>
          <w:sz w:val="24"/>
          <w:szCs w:val="24"/>
          <w:lang w:val="en-US"/>
        </w:rPr>
        <w:t>Othello</w:t>
      </w:r>
      <w:r w:rsidR="003D4C04" w:rsidRPr="00B829E9">
        <w:rPr>
          <w:rFonts w:asciiTheme="majorBidi" w:hAnsiTheme="majorBidi" w:cstheme="majorBidi"/>
          <w:i/>
          <w:iCs/>
          <w:sz w:val="24"/>
          <w:szCs w:val="24"/>
          <w:lang w:val="en-US"/>
        </w:rPr>
        <w:t>,</w:t>
      </w:r>
      <w:r w:rsidR="003D4C04" w:rsidRPr="00B829E9">
        <w:rPr>
          <w:rFonts w:asciiTheme="majorBidi" w:hAnsiTheme="majorBidi" w:cstheme="majorBidi"/>
          <w:sz w:val="24"/>
          <w:szCs w:val="24"/>
          <w:lang w:val="en-US"/>
        </w:rPr>
        <w:t xml:space="preserve"> Shakespeare</w:t>
      </w:r>
      <w:r w:rsidR="005060FD">
        <w:rPr>
          <w:rFonts w:asciiTheme="majorBidi" w:hAnsiTheme="majorBidi" w:cstheme="majorBidi"/>
          <w:sz w:val="24"/>
          <w:szCs w:val="24"/>
          <w:lang w:val="en-US"/>
        </w:rPr>
        <w:t xml:space="preserve"> tackles</w:t>
      </w:r>
      <w:r w:rsidR="00EC2BF8" w:rsidRPr="00B829E9">
        <w:rPr>
          <w:rFonts w:asciiTheme="majorBidi" w:hAnsiTheme="majorBidi" w:cstheme="majorBidi"/>
          <w:sz w:val="24"/>
          <w:szCs w:val="24"/>
          <w:lang w:val="en-US"/>
        </w:rPr>
        <w:t xml:space="preserve"> intercultural issues between a Moorish character and the Venetian/European society. The power of this play lies in its ability to address multiple questions related to diversity and multiculturalism in a manner that is reflective of contemporary challenges facing</w:t>
      </w:r>
      <w:r w:rsidR="00860267" w:rsidRPr="00B829E9">
        <w:rPr>
          <w:rFonts w:asciiTheme="majorBidi" w:hAnsiTheme="majorBidi" w:cstheme="majorBidi"/>
          <w:sz w:val="24"/>
          <w:szCs w:val="24"/>
          <w:lang w:val="en-US"/>
        </w:rPr>
        <w:t xml:space="preserve"> Arab</w:t>
      </w:r>
      <w:r w:rsidR="00A75C61" w:rsidRPr="00B829E9">
        <w:rPr>
          <w:rFonts w:asciiTheme="majorBidi" w:hAnsiTheme="majorBidi" w:cstheme="majorBidi"/>
          <w:sz w:val="24"/>
          <w:szCs w:val="24"/>
          <w:lang w:val="en-US"/>
        </w:rPr>
        <w:t xml:space="preserve"> </w:t>
      </w:r>
      <w:r w:rsidR="00E20605">
        <w:rPr>
          <w:rFonts w:asciiTheme="majorBidi" w:hAnsiTheme="majorBidi" w:cstheme="majorBidi"/>
          <w:sz w:val="24"/>
          <w:szCs w:val="24"/>
          <w:lang w:val="en-US"/>
        </w:rPr>
        <w:t>immigrants and D</w:t>
      </w:r>
      <w:r w:rsidR="00EC2BF8" w:rsidRPr="00B829E9">
        <w:rPr>
          <w:rFonts w:asciiTheme="majorBidi" w:hAnsiTheme="majorBidi" w:cstheme="majorBidi"/>
          <w:sz w:val="24"/>
          <w:szCs w:val="24"/>
          <w:lang w:val="en-US"/>
        </w:rPr>
        <w:t xml:space="preserve">iaspora. </w:t>
      </w:r>
      <w:r w:rsidR="00A75C61" w:rsidRPr="00B829E9">
        <w:rPr>
          <w:rFonts w:asciiTheme="majorBidi" w:hAnsiTheme="majorBidi" w:cstheme="majorBidi"/>
          <w:sz w:val="24"/>
          <w:szCs w:val="24"/>
          <w:lang w:val="en-US"/>
        </w:rPr>
        <w:t xml:space="preserve">Thus </w:t>
      </w:r>
      <w:r w:rsidR="00A75C61" w:rsidRPr="00B829E9">
        <w:rPr>
          <w:rFonts w:asciiTheme="majorBidi" w:hAnsiTheme="majorBidi" w:cstheme="majorBidi"/>
          <w:i/>
          <w:iCs/>
          <w:sz w:val="24"/>
          <w:szCs w:val="24"/>
          <w:lang w:val="en-US"/>
        </w:rPr>
        <w:t>Othello</w:t>
      </w:r>
      <w:r w:rsidR="00A75C61" w:rsidRPr="00B829E9">
        <w:rPr>
          <w:rFonts w:asciiTheme="majorBidi" w:hAnsiTheme="majorBidi" w:cstheme="majorBidi"/>
          <w:sz w:val="24"/>
          <w:szCs w:val="24"/>
          <w:lang w:val="en-US"/>
        </w:rPr>
        <w:t xml:space="preserve"> could be defined as a dramatization of</w:t>
      </w:r>
      <w:r w:rsidR="00EC2BF8" w:rsidRPr="00B829E9">
        <w:rPr>
          <w:rFonts w:asciiTheme="majorBidi" w:hAnsiTheme="majorBidi" w:cstheme="majorBidi"/>
          <w:sz w:val="24"/>
          <w:szCs w:val="24"/>
          <w:lang w:val="en-US"/>
        </w:rPr>
        <w:t xml:space="preserve"> the rise of fanaticism</w:t>
      </w:r>
      <w:r w:rsidR="00860267" w:rsidRPr="00B829E9">
        <w:rPr>
          <w:rFonts w:asciiTheme="majorBidi" w:hAnsiTheme="majorBidi" w:cstheme="majorBidi"/>
          <w:sz w:val="24"/>
          <w:szCs w:val="24"/>
          <w:lang w:val="en-US"/>
        </w:rPr>
        <w:t>, of</w:t>
      </w:r>
      <w:r w:rsidR="008E2237" w:rsidRPr="00B829E9">
        <w:rPr>
          <w:rFonts w:asciiTheme="majorBidi" w:hAnsiTheme="majorBidi" w:cstheme="majorBidi"/>
          <w:sz w:val="24"/>
          <w:szCs w:val="24"/>
          <w:lang w:val="en-US"/>
        </w:rPr>
        <w:t xml:space="preserve"> </w:t>
      </w:r>
      <w:proofErr w:type="spellStart"/>
      <w:r w:rsidR="008E2237" w:rsidRPr="00B829E9">
        <w:rPr>
          <w:rFonts w:asciiTheme="majorBidi" w:hAnsiTheme="majorBidi" w:cstheme="majorBidi"/>
          <w:sz w:val="24"/>
          <w:szCs w:val="24"/>
          <w:lang w:val="en-US"/>
        </w:rPr>
        <w:t>Islamophobia</w:t>
      </w:r>
      <w:proofErr w:type="spellEnd"/>
      <w:r w:rsidR="00EC2BF8" w:rsidRPr="00B829E9">
        <w:rPr>
          <w:rFonts w:asciiTheme="majorBidi" w:hAnsiTheme="majorBidi" w:cstheme="majorBidi"/>
          <w:sz w:val="24"/>
          <w:szCs w:val="24"/>
          <w:lang w:val="en-US"/>
        </w:rPr>
        <w:t>, the failure of cultural dialogue, the limits of multiculturalism, the persistence of ethnocentrism and racism, amon</w:t>
      </w:r>
      <w:r w:rsidR="00187652" w:rsidRPr="00B829E9">
        <w:rPr>
          <w:rFonts w:asciiTheme="majorBidi" w:hAnsiTheme="majorBidi" w:cstheme="majorBidi"/>
          <w:sz w:val="24"/>
          <w:szCs w:val="24"/>
          <w:lang w:val="en-US"/>
        </w:rPr>
        <w:t>g others. The play could also</w:t>
      </w:r>
      <w:r w:rsidR="00EC2BF8" w:rsidRPr="00B829E9">
        <w:rPr>
          <w:rFonts w:asciiTheme="majorBidi" w:hAnsiTheme="majorBidi" w:cstheme="majorBidi"/>
          <w:sz w:val="24"/>
          <w:szCs w:val="24"/>
          <w:lang w:val="en-US"/>
        </w:rPr>
        <w:t xml:space="preserve"> be addressing the failure of intercultural communication and integration of Arabs </w:t>
      </w:r>
      <w:r w:rsidR="00113EA1" w:rsidRPr="00B829E9">
        <w:rPr>
          <w:rFonts w:asciiTheme="majorBidi" w:hAnsiTheme="majorBidi" w:cstheme="majorBidi"/>
          <w:sz w:val="24"/>
          <w:szCs w:val="24"/>
          <w:lang w:val="en-US"/>
        </w:rPr>
        <w:t xml:space="preserve">in the European society today, </w:t>
      </w:r>
      <w:r w:rsidR="00EC2BF8" w:rsidRPr="00B829E9">
        <w:rPr>
          <w:rFonts w:asciiTheme="majorBidi" w:hAnsiTheme="majorBidi" w:cstheme="majorBidi"/>
          <w:sz w:val="24"/>
          <w:szCs w:val="24"/>
          <w:lang w:val="en-US"/>
        </w:rPr>
        <w:t xml:space="preserve">the obstacles and borders facing </w:t>
      </w:r>
      <w:proofErr w:type="spellStart"/>
      <w:r w:rsidR="00EC2BF8" w:rsidRPr="00B829E9">
        <w:rPr>
          <w:rFonts w:asciiTheme="majorBidi" w:hAnsiTheme="majorBidi" w:cstheme="majorBidi"/>
          <w:sz w:val="24"/>
          <w:szCs w:val="24"/>
          <w:lang w:val="en-US"/>
        </w:rPr>
        <w:t>diasporic</w:t>
      </w:r>
      <w:proofErr w:type="spellEnd"/>
      <w:r w:rsidR="00EC2BF8" w:rsidRPr="00B829E9">
        <w:rPr>
          <w:rFonts w:asciiTheme="majorBidi" w:hAnsiTheme="majorBidi" w:cstheme="majorBidi"/>
          <w:sz w:val="24"/>
          <w:szCs w:val="24"/>
          <w:lang w:val="en-US"/>
        </w:rPr>
        <w:t xml:space="preserve"> individuals in multicultural contexts, the violence generated by hate culture, </w:t>
      </w:r>
      <w:r w:rsidR="00187652" w:rsidRPr="00B829E9">
        <w:rPr>
          <w:rFonts w:asciiTheme="majorBidi" w:hAnsiTheme="majorBidi" w:cstheme="majorBidi"/>
          <w:sz w:val="24"/>
          <w:szCs w:val="24"/>
          <w:lang w:val="en-US"/>
        </w:rPr>
        <w:t xml:space="preserve">and </w:t>
      </w:r>
      <w:r w:rsidR="00EC2BF8" w:rsidRPr="00B829E9">
        <w:rPr>
          <w:rFonts w:asciiTheme="majorBidi" w:hAnsiTheme="majorBidi" w:cstheme="majorBidi"/>
          <w:sz w:val="24"/>
          <w:szCs w:val="24"/>
          <w:lang w:val="en-US"/>
        </w:rPr>
        <w:t>the problems of identity crisis that some individuals may face when culturally uprooted and forced to live in dehumanizing conditions.</w:t>
      </w:r>
    </w:p>
    <w:p w:rsidR="00A31D42" w:rsidRPr="00B829E9" w:rsidRDefault="00942E70" w:rsidP="000E7FD8">
      <w:pPr>
        <w:spacing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EC2BF8" w:rsidRPr="00B829E9">
        <w:rPr>
          <w:rFonts w:asciiTheme="majorBidi" w:hAnsiTheme="majorBidi" w:cstheme="majorBidi"/>
          <w:sz w:val="24"/>
          <w:szCs w:val="24"/>
          <w:lang w:val="en-US"/>
        </w:rPr>
        <w:t xml:space="preserve">The main objective of this paper is to explore and analyze Shakespeare’s </w:t>
      </w:r>
      <w:r w:rsidR="00EC2BF8" w:rsidRPr="00B829E9">
        <w:rPr>
          <w:rFonts w:asciiTheme="majorBidi" w:hAnsiTheme="majorBidi" w:cstheme="majorBidi"/>
          <w:i/>
          <w:iCs/>
          <w:sz w:val="24"/>
          <w:szCs w:val="24"/>
          <w:lang w:val="en-US"/>
        </w:rPr>
        <w:t>Othello</w:t>
      </w:r>
      <w:r w:rsidR="00EC2BF8" w:rsidRPr="00B829E9">
        <w:rPr>
          <w:rFonts w:asciiTheme="majorBidi" w:hAnsiTheme="majorBidi" w:cstheme="majorBidi"/>
          <w:sz w:val="24"/>
          <w:szCs w:val="24"/>
          <w:lang w:val="en-US"/>
        </w:rPr>
        <w:t xml:space="preserve"> from this perspective because it is the play that explicitly addresses </w:t>
      </w:r>
      <w:r w:rsidR="00113EA1" w:rsidRPr="00B829E9">
        <w:rPr>
          <w:rFonts w:asciiTheme="majorBidi" w:hAnsiTheme="majorBidi" w:cstheme="majorBidi"/>
          <w:sz w:val="24"/>
          <w:szCs w:val="24"/>
          <w:lang w:val="en-US"/>
        </w:rPr>
        <w:t>intercultural issues</w:t>
      </w:r>
      <w:r w:rsidR="009A4DAE" w:rsidRPr="00B829E9">
        <w:rPr>
          <w:rFonts w:asciiTheme="majorBidi" w:hAnsiTheme="majorBidi" w:cstheme="majorBidi"/>
          <w:sz w:val="24"/>
          <w:szCs w:val="24"/>
          <w:lang w:val="en-US"/>
        </w:rPr>
        <w:t>, interethnic</w:t>
      </w:r>
      <w:r w:rsidR="00EC2BF8" w:rsidRPr="00B829E9">
        <w:rPr>
          <w:rFonts w:asciiTheme="majorBidi" w:hAnsiTheme="majorBidi" w:cstheme="majorBidi"/>
          <w:sz w:val="24"/>
          <w:szCs w:val="24"/>
          <w:lang w:val="en-US"/>
        </w:rPr>
        <w:t xml:space="preserve"> marriages, assimilation and integration. These issues are still pertinent today because the cultural divide between the two sides of the </w:t>
      </w:r>
      <w:r w:rsidR="00A31D42" w:rsidRPr="00B829E9">
        <w:rPr>
          <w:rFonts w:asciiTheme="majorBidi" w:hAnsiTheme="majorBidi" w:cstheme="majorBidi"/>
          <w:sz w:val="24"/>
          <w:szCs w:val="24"/>
          <w:lang w:val="en-US"/>
        </w:rPr>
        <w:t>Mediterranean has</w:t>
      </w:r>
      <w:r w:rsidR="00EC2BF8" w:rsidRPr="00B829E9">
        <w:rPr>
          <w:rFonts w:asciiTheme="majorBidi" w:hAnsiTheme="majorBidi" w:cstheme="majorBidi"/>
          <w:sz w:val="24"/>
          <w:szCs w:val="24"/>
          <w:lang w:val="en-US"/>
        </w:rPr>
        <w:t xml:space="preserve"> not been bridged and because the societal and political barriers have not been overcome.</w:t>
      </w:r>
      <w:r w:rsidR="009A4DAE" w:rsidRPr="00B829E9">
        <w:rPr>
          <w:rFonts w:asciiTheme="majorBidi" w:hAnsiTheme="majorBidi" w:cstheme="majorBidi"/>
          <w:sz w:val="24"/>
          <w:szCs w:val="24"/>
          <w:lang w:val="en-US"/>
        </w:rPr>
        <w:t xml:space="preserve"> Worse, Arab and Muslim </w:t>
      </w:r>
      <w:r w:rsidR="009A4DAE" w:rsidRPr="00B829E9">
        <w:rPr>
          <w:rFonts w:asciiTheme="majorBidi" w:hAnsiTheme="majorBidi" w:cstheme="majorBidi"/>
          <w:sz w:val="24"/>
          <w:szCs w:val="24"/>
          <w:lang w:val="en-US"/>
        </w:rPr>
        <w:lastRenderedPageBreak/>
        <w:t>individuals are systematically demonized and vilified across the Atlantic as demon</w:t>
      </w:r>
      <w:r w:rsidR="008B1F9D" w:rsidRPr="00B829E9">
        <w:rPr>
          <w:rFonts w:asciiTheme="majorBidi" w:hAnsiTheme="majorBidi" w:cstheme="majorBidi"/>
          <w:sz w:val="24"/>
          <w:szCs w:val="24"/>
          <w:lang w:val="en-US"/>
        </w:rPr>
        <w:t xml:space="preserve">strated in the bulky work of </w:t>
      </w:r>
      <w:proofErr w:type="spellStart"/>
      <w:r w:rsidR="009A4DAE" w:rsidRPr="00B829E9">
        <w:rPr>
          <w:rFonts w:asciiTheme="majorBidi" w:hAnsiTheme="majorBidi" w:cstheme="majorBidi"/>
          <w:sz w:val="24"/>
          <w:szCs w:val="24"/>
          <w:lang w:val="en-US"/>
        </w:rPr>
        <w:t>Shah</w:t>
      </w:r>
      <w:r w:rsidR="00DE0F24" w:rsidRPr="00B829E9">
        <w:rPr>
          <w:rFonts w:asciiTheme="majorBidi" w:hAnsiTheme="majorBidi" w:cstheme="majorBidi"/>
          <w:sz w:val="24"/>
          <w:szCs w:val="24"/>
          <w:lang w:val="en-US"/>
        </w:rPr>
        <w:t>ee</w:t>
      </w:r>
      <w:r w:rsidR="009A4DAE" w:rsidRPr="00B829E9">
        <w:rPr>
          <w:rFonts w:asciiTheme="majorBidi" w:hAnsiTheme="majorBidi" w:cstheme="majorBidi"/>
          <w:sz w:val="24"/>
          <w:szCs w:val="24"/>
          <w:lang w:val="en-US"/>
        </w:rPr>
        <w:t>n</w:t>
      </w:r>
      <w:proofErr w:type="spellEnd"/>
      <w:r w:rsidR="00DE0F24" w:rsidRPr="00B829E9">
        <w:rPr>
          <w:rFonts w:asciiTheme="majorBidi" w:hAnsiTheme="majorBidi" w:cstheme="majorBidi"/>
          <w:sz w:val="24"/>
          <w:szCs w:val="24"/>
          <w:lang w:val="en-US"/>
        </w:rPr>
        <w:t xml:space="preserve"> (2009).</w:t>
      </w:r>
      <w:r w:rsidR="009A4DAE" w:rsidRPr="00B829E9">
        <w:rPr>
          <w:rFonts w:asciiTheme="majorBidi" w:hAnsiTheme="majorBidi" w:cstheme="majorBidi"/>
          <w:sz w:val="24"/>
          <w:szCs w:val="24"/>
          <w:lang w:val="en-US"/>
        </w:rPr>
        <w:t xml:space="preserve"> </w:t>
      </w:r>
    </w:p>
    <w:p w:rsidR="00C90C41" w:rsidRPr="00B829E9" w:rsidRDefault="003D4C04" w:rsidP="000E7FD8">
      <w:pPr>
        <w:spacing w:line="480" w:lineRule="auto"/>
        <w:jc w:val="both"/>
        <w:rPr>
          <w:rFonts w:asciiTheme="majorBidi" w:hAnsiTheme="majorBidi" w:cstheme="majorBidi"/>
          <w:b/>
          <w:bCs/>
          <w:sz w:val="24"/>
          <w:szCs w:val="24"/>
          <w:lang w:val="en-US"/>
        </w:rPr>
      </w:pPr>
      <w:r w:rsidRPr="00B829E9">
        <w:rPr>
          <w:rFonts w:asciiTheme="majorBidi" w:hAnsiTheme="majorBidi" w:cstheme="majorBidi"/>
          <w:b/>
          <w:bCs/>
          <w:sz w:val="24"/>
          <w:szCs w:val="24"/>
          <w:lang w:val="en-US"/>
        </w:rPr>
        <w:t>Othello</w:t>
      </w:r>
      <w:r w:rsidR="00C90C41" w:rsidRPr="00B829E9">
        <w:rPr>
          <w:rFonts w:asciiTheme="majorBidi" w:hAnsiTheme="majorBidi" w:cstheme="majorBidi"/>
          <w:b/>
          <w:bCs/>
          <w:sz w:val="24"/>
          <w:szCs w:val="24"/>
          <w:lang w:val="en-US"/>
        </w:rPr>
        <w:t xml:space="preserve"> and</w:t>
      </w:r>
      <w:r w:rsidR="00113EA1" w:rsidRPr="00B829E9">
        <w:rPr>
          <w:rFonts w:asciiTheme="majorBidi" w:hAnsiTheme="majorBidi" w:cstheme="majorBidi"/>
          <w:b/>
          <w:bCs/>
          <w:sz w:val="24"/>
          <w:szCs w:val="24"/>
          <w:lang w:val="en-US"/>
        </w:rPr>
        <w:t xml:space="preserve"> the Multicultural C</w:t>
      </w:r>
      <w:r w:rsidR="00CE68A5" w:rsidRPr="00B829E9">
        <w:rPr>
          <w:rFonts w:asciiTheme="majorBidi" w:hAnsiTheme="majorBidi" w:cstheme="majorBidi"/>
          <w:b/>
          <w:bCs/>
          <w:sz w:val="24"/>
          <w:szCs w:val="24"/>
          <w:lang w:val="en-US"/>
        </w:rPr>
        <w:t>ontext</w:t>
      </w:r>
    </w:p>
    <w:p w:rsidR="004E4D06" w:rsidRPr="00B829E9" w:rsidRDefault="00E57587" w:rsidP="000E7FD8">
      <w:pPr>
        <w:tabs>
          <w:tab w:val="left" w:pos="284"/>
        </w:tabs>
        <w:spacing w:line="480" w:lineRule="auto"/>
        <w:jc w:val="both"/>
        <w:rPr>
          <w:rFonts w:asciiTheme="majorBidi" w:hAnsiTheme="majorBidi" w:cstheme="majorBidi"/>
          <w:sz w:val="24"/>
          <w:szCs w:val="24"/>
          <w:lang w:val="en-US"/>
        </w:rPr>
      </w:pPr>
      <w:r w:rsidRPr="00B829E9">
        <w:rPr>
          <w:rFonts w:asciiTheme="majorBidi" w:hAnsiTheme="majorBidi" w:cstheme="majorBidi"/>
          <w:b/>
          <w:bCs/>
          <w:sz w:val="24"/>
          <w:szCs w:val="24"/>
          <w:lang w:val="en-US"/>
        </w:rPr>
        <w:t xml:space="preserve">     </w:t>
      </w:r>
      <w:r w:rsidR="00752551" w:rsidRPr="00B829E9">
        <w:rPr>
          <w:rFonts w:asciiTheme="majorBidi" w:hAnsiTheme="majorBidi" w:cstheme="majorBidi"/>
          <w:sz w:val="24"/>
          <w:szCs w:val="24"/>
          <w:lang w:val="en-US"/>
        </w:rPr>
        <w:t>It should be stressed from the outset that Shakespeare’s England was not a multicultural society as we would qualify, for example, England or Canada today. Therefore, if a parallel is established between Othello and the modern multicultural society, it is justified by the above theoretical possibilities of appropriation</w:t>
      </w:r>
      <w:r w:rsidR="004E4D06" w:rsidRPr="00B829E9">
        <w:rPr>
          <w:rFonts w:asciiTheme="majorBidi" w:hAnsiTheme="majorBidi" w:cstheme="majorBidi"/>
          <w:sz w:val="24"/>
          <w:szCs w:val="24"/>
          <w:lang w:val="en-US"/>
        </w:rPr>
        <w:t xml:space="preserve"> as well as the need to learn lessons from the errors of the past in order to build an open and diverse society celebrati</w:t>
      </w:r>
      <w:r w:rsidR="004A52F7">
        <w:rPr>
          <w:rFonts w:asciiTheme="majorBidi" w:hAnsiTheme="majorBidi" w:cstheme="majorBidi"/>
          <w:sz w:val="24"/>
          <w:szCs w:val="24"/>
          <w:lang w:val="en-US"/>
        </w:rPr>
        <w:t>ng difference and commonalities</w:t>
      </w:r>
    </w:p>
    <w:p w:rsidR="002A2457" w:rsidRPr="00B829E9" w:rsidRDefault="00112E66" w:rsidP="000E7FD8">
      <w:pPr>
        <w:spacing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CE68A5" w:rsidRPr="00B829E9">
        <w:rPr>
          <w:rFonts w:asciiTheme="majorBidi" w:hAnsiTheme="majorBidi" w:cstheme="majorBidi"/>
          <w:sz w:val="24"/>
          <w:szCs w:val="24"/>
          <w:lang w:val="en-US"/>
        </w:rPr>
        <w:t>Kiern</w:t>
      </w:r>
      <w:r w:rsidR="00712C00" w:rsidRPr="00B829E9">
        <w:rPr>
          <w:rFonts w:asciiTheme="majorBidi" w:hAnsiTheme="majorBidi" w:cstheme="majorBidi"/>
          <w:sz w:val="24"/>
          <w:szCs w:val="24"/>
          <w:lang w:val="en-US"/>
        </w:rPr>
        <w:t>an</w:t>
      </w:r>
      <w:r w:rsidR="003216E2">
        <w:rPr>
          <w:rFonts w:asciiTheme="majorBidi" w:hAnsiTheme="majorBidi" w:cstheme="majorBidi"/>
          <w:sz w:val="24"/>
          <w:szCs w:val="24"/>
          <w:lang w:val="en-US"/>
        </w:rPr>
        <w:t xml:space="preserve"> (1989)</w:t>
      </w:r>
      <w:r w:rsidR="004A52F7">
        <w:rPr>
          <w:rFonts w:asciiTheme="majorBidi" w:hAnsiTheme="majorBidi" w:cstheme="majorBidi"/>
          <w:sz w:val="24"/>
          <w:szCs w:val="24"/>
          <w:lang w:val="en-US"/>
        </w:rPr>
        <w:t xml:space="preserve"> claims that “</w:t>
      </w:r>
      <w:r w:rsidR="004E4D06" w:rsidRPr="00B829E9">
        <w:rPr>
          <w:rFonts w:asciiTheme="majorBidi" w:hAnsiTheme="majorBidi" w:cstheme="majorBidi"/>
          <w:sz w:val="24"/>
          <w:szCs w:val="24"/>
          <w:lang w:val="en-US"/>
        </w:rPr>
        <w:t>the tragedy arises first of all from the fact that Othello is black, and thus r</w:t>
      </w:r>
      <w:r w:rsidR="00E036A2">
        <w:rPr>
          <w:rFonts w:asciiTheme="majorBidi" w:hAnsiTheme="majorBidi" w:cstheme="majorBidi"/>
          <w:sz w:val="24"/>
          <w:szCs w:val="24"/>
          <w:lang w:val="en-US"/>
        </w:rPr>
        <w:t xml:space="preserve">acially and culturally an alien -- </w:t>
      </w:r>
      <w:r w:rsidR="00712C00" w:rsidRPr="00B829E9">
        <w:rPr>
          <w:rFonts w:asciiTheme="majorBidi" w:hAnsiTheme="majorBidi" w:cstheme="majorBidi"/>
          <w:sz w:val="24"/>
          <w:szCs w:val="24"/>
          <w:lang w:val="en-US"/>
        </w:rPr>
        <w:t>an intensely vulnerable alien</w:t>
      </w:r>
      <w:r w:rsidR="00E036A2">
        <w:rPr>
          <w:rFonts w:asciiTheme="majorBidi" w:hAnsiTheme="majorBidi" w:cstheme="majorBidi"/>
          <w:sz w:val="24"/>
          <w:szCs w:val="24"/>
          <w:lang w:val="en-US"/>
        </w:rPr>
        <w:t xml:space="preserve"> </w:t>
      </w:r>
      <w:r w:rsidR="00712C00" w:rsidRPr="00B829E9">
        <w:rPr>
          <w:rFonts w:asciiTheme="majorBidi" w:hAnsiTheme="majorBidi" w:cstheme="majorBidi"/>
          <w:sz w:val="24"/>
          <w:szCs w:val="24"/>
          <w:lang w:val="en-US"/>
        </w:rPr>
        <w:t>-</w:t>
      </w:r>
      <w:r w:rsidR="00E036A2">
        <w:rPr>
          <w:rFonts w:asciiTheme="majorBidi" w:hAnsiTheme="majorBidi" w:cstheme="majorBidi"/>
          <w:sz w:val="24"/>
          <w:szCs w:val="24"/>
          <w:lang w:val="en-US"/>
        </w:rPr>
        <w:t xml:space="preserve">- </w:t>
      </w:r>
      <w:r w:rsidR="004A52F7">
        <w:rPr>
          <w:rFonts w:asciiTheme="majorBidi" w:hAnsiTheme="majorBidi" w:cstheme="majorBidi"/>
          <w:sz w:val="24"/>
          <w:szCs w:val="24"/>
          <w:lang w:val="en-US"/>
        </w:rPr>
        <w:t xml:space="preserve">within </w:t>
      </w:r>
      <w:r w:rsidR="004E4D06" w:rsidRPr="00B829E9">
        <w:rPr>
          <w:rFonts w:asciiTheme="majorBidi" w:hAnsiTheme="majorBidi" w:cstheme="majorBidi"/>
          <w:sz w:val="24"/>
          <w:szCs w:val="24"/>
          <w:lang w:val="en-US"/>
        </w:rPr>
        <w:t xml:space="preserve">a hierarchical predatory and therefore not </w:t>
      </w:r>
      <w:r w:rsidR="007E4B0D">
        <w:rPr>
          <w:rFonts w:asciiTheme="majorBidi" w:hAnsiTheme="majorBidi" w:cstheme="majorBidi"/>
          <w:sz w:val="24"/>
          <w:szCs w:val="24"/>
          <w:lang w:val="en-US"/>
        </w:rPr>
        <w:t>yet fully human society” (</w:t>
      </w:r>
      <w:r w:rsidR="004E4D06" w:rsidRPr="00B829E9">
        <w:rPr>
          <w:rFonts w:asciiTheme="majorBidi" w:hAnsiTheme="majorBidi" w:cstheme="majorBidi"/>
          <w:sz w:val="24"/>
          <w:szCs w:val="24"/>
          <w:lang w:val="en-US"/>
        </w:rPr>
        <w:t xml:space="preserve">p. 52). </w:t>
      </w:r>
      <w:r w:rsidR="006328FF" w:rsidRPr="00B829E9">
        <w:rPr>
          <w:rFonts w:asciiTheme="majorBidi" w:hAnsiTheme="majorBidi" w:cstheme="majorBidi"/>
          <w:sz w:val="24"/>
          <w:szCs w:val="24"/>
          <w:lang w:val="en-US"/>
        </w:rPr>
        <w:t>Historical records confirm that black Africans were hardly common in 17</w:t>
      </w:r>
      <w:r w:rsidR="006328FF" w:rsidRPr="00B829E9">
        <w:rPr>
          <w:rFonts w:asciiTheme="majorBidi" w:hAnsiTheme="majorBidi" w:cstheme="majorBidi"/>
          <w:sz w:val="24"/>
          <w:szCs w:val="24"/>
          <w:vertAlign w:val="superscript"/>
          <w:lang w:val="en-US"/>
        </w:rPr>
        <w:t>th</w:t>
      </w:r>
      <w:r w:rsidR="004E4D06" w:rsidRPr="00B829E9">
        <w:rPr>
          <w:rFonts w:asciiTheme="majorBidi" w:hAnsiTheme="majorBidi" w:cstheme="majorBidi"/>
          <w:sz w:val="24"/>
          <w:szCs w:val="24"/>
          <w:lang w:val="en-US"/>
        </w:rPr>
        <w:t xml:space="preserve"> </w:t>
      </w:r>
      <w:r w:rsidR="006328FF" w:rsidRPr="00B829E9">
        <w:rPr>
          <w:rFonts w:asciiTheme="majorBidi" w:hAnsiTheme="majorBidi" w:cstheme="majorBidi"/>
          <w:sz w:val="24"/>
          <w:szCs w:val="24"/>
          <w:lang w:val="en-US"/>
        </w:rPr>
        <w:t>England. But the Elizabethan age was also characterized by geographic exploration, trade with North African countries, and diplomatic exchanges with the kings of Morocco. Africans were also sold as slaves.</w:t>
      </w:r>
      <w:r w:rsidR="00172A09" w:rsidRPr="00B829E9">
        <w:rPr>
          <w:rFonts w:asciiTheme="majorBidi" w:hAnsiTheme="majorBidi" w:cstheme="majorBidi"/>
          <w:sz w:val="24"/>
          <w:szCs w:val="24"/>
          <w:vertAlign w:val="superscript"/>
          <w:lang w:val="en-US"/>
        </w:rPr>
        <w:t>1</w:t>
      </w:r>
      <w:r w:rsidR="007F779E" w:rsidRPr="00B829E9">
        <w:rPr>
          <w:rFonts w:asciiTheme="majorBidi" w:hAnsiTheme="majorBidi" w:cstheme="majorBidi"/>
          <w:sz w:val="24"/>
          <w:szCs w:val="24"/>
          <w:lang w:val="en-US"/>
        </w:rPr>
        <w:t xml:space="preserve"> Othello’</w:t>
      </w:r>
      <w:r w:rsidR="00E3629B" w:rsidRPr="00B829E9">
        <w:rPr>
          <w:rFonts w:asciiTheme="majorBidi" w:hAnsiTheme="majorBidi" w:cstheme="majorBidi"/>
          <w:sz w:val="24"/>
          <w:szCs w:val="24"/>
          <w:lang w:val="en-US"/>
        </w:rPr>
        <w:t xml:space="preserve">s narrative of his tragedy </w:t>
      </w:r>
      <w:r w:rsidR="007F779E" w:rsidRPr="00B829E9">
        <w:rPr>
          <w:rFonts w:asciiTheme="majorBidi" w:hAnsiTheme="majorBidi" w:cstheme="majorBidi"/>
          <w:sz w:val="24"/>
          <w:szCs w:val="24"/>
          <w:lang w:val="en-US"/>
        </w:rPr>
        <w:t>as a captive sold in</w:t>
      </w:r>
      <w:r w:rsidR="002A2457" w:rsidRPr="00B829E9">
        <w:rPr>
          <w:rFonts w:asciiTheme="majorBidi" w:hAnsiTheme="majorBidi" w:cstheme="majorBidi"/>
          <w:sz w:val="24"/>
          <w:szCs w:val="24"/>
          <w:lang w:val="en-US"/>
        </w:rPr>
        <w:t xml:space="preserve"> a</w:t>
      </w:r>
      <w:r w:rsidR="007F779E" w:rsidRPr="00B829E9">
        <w:rPr>
          <w:rFonts w:asciiTheme="majorBidi" w:hAnsiTheme="majorBidi" w:cstheme="majorBidi"/>
          <w:sz w:val="24"/>
          <w:szCs w:val="24"/>
          <w:lang w:val="en-US"/>
        </w:rPr>
        <w:t xml:space="preserve"> slave market confirm</w:t>
      </w:r>
      <w:r w:rsidR="00CE68A5" w:rsidRPr="00B829E9">
        <w:rPr>
          <w:rFonts w:asciiTheme="majorBidi" w:hAnsiTheme="majorBidi" w:cstheme="majorBidi"/>
          <w:sz w:val="24"/>
          <w:szCs w:val="24"/>
          <w:lang w:val="en-US"/>
        </w:rPr>
        <w:t>s</w:t>
      </w:r>
      <w:r w:rsidR="007F779E" w:rsidRPr="00B829E9">
        <w:rPr>
          <w:rFonts w:asciiTheme="majorBidi" w:hAnsiTheme="majorBidi" w:cstheme="majorBidi"/>
          <w:sz w:val="24"/>
          <w:szCs w:val="24"/>
          <w:lang w:val="en-US"/>
        </w:rPr>
        <w:t xml:space="preserve"> this: “Of being taken by the insol</w:t>
      </w:r>
      <w:r w:rsidR="000C0FC6" w:rsidRPr="00B829E9">
        <w:rPr>
          <w:rFonts w:asciiTheme="majorBidi" w:hAnsiTheme="majorBidi" w:cstheme="majorBidi"/>
          <w:sz w:val="24"/>
          <w:szCs w:val="24"/>
          <w:lang w:val="en-US"/>
        </w:rPr>
        <w:t>ent foe; and sold to slavery” (I</w:t>
      </w:r>
      <w:r w:rsidR="00E20605">
        <w:rPr>
          <w:rFonts w:asciiTheme="majorBidi" w:hAnsiTheme="majorBidi" w:cstheme="majorBidi"/>
          <w:sz w:val="24"/>
          <w:szCs w:val="24"/>
          <w:lang w:val="en-US"/>
        </w:rPr>
        <w:t>.iii</w:t>
      </w:r>
      <w:r w:rsidR="007F779E" w:rsidRPr="00B829E9">
        <w:rPr>
          <w:rFonts w:asciiTheme="majorBidi" w:hAnsiTheme="majorBidi" w:cstheme="majorBidi"/>
          <w:sz w:val="24"/>
          <w:szCs w:val="24"/>
          <w:lang w:val="en-US"/>
        </w:rPr>
        <w:t>.37-38).</w:t>
      </w:r>
      <w:r w:rsidR="006328FF" w:rsidRPr="00B829E9">
        <w:rPr>
          <w:rFonts w:asciiTheme="majorBidi" w:hAnsiTheme="majorBidi" w:cstheme="majorBidi"/>
          <w:sz w:val="24"/>
          <w:szCs w:val="24"/>
          <w:lang w:val="en-US"/>
        </w:rPr>
        <w:t xml:space="preserve"> By 1601</w:t>
      </w:r>
      <w:r w:rsidR="00302DC3">
        <w:rPr>
          <w:rFonts w:asciiTheme="majorBidi" w:hAnsiTheme="majorBidi" w:cstheme="majorBidi"/>
          <w:sz w:val="24"/>
          <w:szCs w:val="24"/>
          <w:lang w:val="en-US"/>
        </w:rPr>
        <w:t>,</w:t>
      </w:r>
      <w:r w:rsidR="006328FF" w:rsidRPr="00B829E9">
        <w:rPr>
          <w:rFonts w:asciiTheme="majorBidi" w:hAnsiTheme="majorBidi" w:cstheme="majorBidi"/>
          <w:sz w:val="24"/>
          <w:szCs w:val="24"/>
          <w:lang w:val="en-US"/>
        </w:rPr>
        <w:t xml:space="preserve"> Queen Elizabeth decided that the “</w:t>
      </w:r>
      <w:proofErr w:type="spellStart"/>
      <w:r w:rsidR="006328FF" w:rsidRPr="00B829E9">
        <w:rPr>
          <w:rFonts w:asciiTheme="majorBidi" w:hAnsiTheme="majorBidi" w:cstheme="majorBidi"/>
          <w:sz w:val="24"/>
          <w:szCs w:val="24"/>
          <w:lang w:val="en-US"/>
        </w:rPr>
        <w:t>negars</w:t>
      </w:r>
      <w:proofErr w:type="spellEnd"/>
      <w:r w:rsidR="006328FF" w:rsidRPr="00B829E9">
        <w:rPr>
          <w:rFonts w:asciiTheme="majorBidi" w:hAnsiTheme="majorBidi" w:cstheme="majorBidi"/>
          <w:sz w:val="24"/>
          <w:szCs w:val="24"/>
          <w:lang w:val="en-US"/>
        </w:rPr>
        <w:t xml:space="preserve"> and black moors” should be transported out of t</w:t>
      </w:r>
      <w:r w:rsidR="007B4C35" w:rsidRPr="00B829E9">
        <w:rPr>
          <w:rFonts w:asciiTheme="majorBidi" w:hAnsiTheme="majorBidi" w:cstheme="majorBidi"/>
          <w:sz w:val="24"/>
          <w:szCs w:val="24"/>
          <w:lang w:val="en-US"/>
        </w:rPr>
        <w:t>h</w:t>
      </w:r>
      <w:r w:rsidR="006328FF" w:rsidRPr="00B829E9">
        <w:rPr>
          <w:rFonts w:asciiTheme="majorBidi" w:hAnsiTheme="majorBidi" w:cstheme="majorBidi"/>
          <w:sz w:val="24"/>
          <w:szCs w:val="24"/>
          <w:lang w:val="en-US"/>
        </w:rPr>
        <w:t>e country</w:t>
      </w:r>
      <w:r w:rsidR="007B4C35" w:rsidRPr="00B829E9">
        <w:rPr>
          <w:rFonts w:asciiTheme="majorBidi" w:hAnsiTheme="majorBidi" w:cstheme="majorBidi"/>
          <w:sz w:val="24"/>
          <w:szCs w:val="24"/>
          <w:lang w:val="en-US"/>
        </w:rPr>
        <w:t xml:space="preserve"> because they were accused of evil, magic and devilry.</w:t>
      </w:r>
    </w:p>
    <w:p w:rsidR="00B22AA1" w:rsidRPr="00B829E9" w:rsidRDefault="00B315A5" w:rsidP="000E7FD8">
      <w:pPr>
        <w:spacing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7B4C35" w:rsidRPr="00B829E9">
        <w:rPr>
          <w:rFonts w:asciiTheme="majorBidi" w:hAnsiTheme="majorBidi" w:cstheme="majorBidi"/>
          <w:sz w:val="24"/>
          <w:szCs w:val="24"/>
          <w:lang w:val="en-US"/>
        </w:rPr>
        <w:t xml:space="preserve">Shakespeare’s plays refer to some characters whose blackness is synonym for the hellish and barbarous. In </w:t>
      </w:r>
      <w:r w:rsidR="007B4C35" w:rsidRPr="00B829E9">
        <w:rPr>
          <w:rFonts w:asciiTheme="majorBidi" w:hAnsiTheme="majorBidi" w:cstheme="majorBidi"/>
          <w:i/>
          <w:iCs/>
          <w:sz w:val="24"/>
          <w:szCs w:val="24"/>
          <w:lang w:val="en-US"/>
        </w:rPr>
        <w:t>Titus Andronicus</w:t>
      </w:r>
      <w:r w:rsidR="007B4C35" w:rsidRPr="00B829E9">
        <w:rPr>
          <w:rFonts w:asciiTheme="majorBidi" w:hAnsiTheme="majorBidi" w:cstheme="majorBidi"/>
          <w:sz w:val="24"/>
          <w:szCs w:val="24"/>
          <w:lang w:val="en-US"/>
        </w:rPr>
        <w:t xml:space="preserve">, Aaron is a wicked Moor who confesses that: “Aaron will have his </w:t>
      </w:r>
      <w:r w:rsidR="00800388" w:rsidRPr="00B829E9">
        <w:rPr>
          <w:rFonts w:asciiTheme="majorBidi" w:hAnsiTheme="majorBidi" w:cstheme="majorBidi"/>
          <w:sz w:val="24"/>
          <w:szCs w:val="24"/>
          <w:lang w:val="en-US"/>
        </w:rPr>
        <w:t>soul black like his face” (III.i</w:t>
      </w:r>
      <w:r w:rsidR="007B4C35" w:rsidRPr="00B829E9">
        <w:rPr>
          <w:rFonts w:asciiTheme="majorBidi" w:hAnsiTheme="majorBidi" w:cstheme="majorBidi"/>
          <w:sz w:val="24"/>
          <w:szCs w:val="24"/>
          <w:lang w:val="en-US"/>
        </w:rPr>
        <w:t xml:space="preserve">.206).The King in </w:t>
      </w:r>
      <w:r w:rsidR="007B4C35" w:rsidRPr="00B829E9">
        <w:rPr>
          <w:rFonts w:asciiTheme="majorBidi" w:hAnsiTheme="majorBidi" w:cstheme="majorBidi"/>
          <w:i/>
          <w:iCs/>
          <w:sz w:val="24"/>
          <w:szCs w:val="24"/>
          <w:lang w:val="en-US"/>
        </w:rPr>
        <w:t xml:space="preserve">Love’s </w:t>
      </w:r>
      <w:proofErr w:type="spellStart"/>
      <w:r w:rsidR="007B4C35" w:rsidRPr="00B829E9">
        <w:rPr>
          <w:rFonts w:asciiTheme="majorBidi" w:hAnsiTheme="majorBidi" w:cstheme="majorBidi"/>
          <w:i/>
          <w:iCs/>
          <w:sz w:val="24"/>
          <w:szCs w:val="24"/>
          <w:lang w:val="en-US"/>
        </w:rPr>
        <w:t>Labour’s</w:t>
      </w:r>
      <w:proofErr w:type="spellEnd"/>
      <w:r w:rsidR="007B4C35" w:rsidRPr="00B829E9">
        <w:rPr>
          <w:rFonts w:asciiTheme="majorBidi" w:hAnsiTheme="majorBidi" w:cstheme="majorBidi"/>
          <w:i/>
          <w:iCs/>
          <w:sz w:val="24"/>
          <w:szCs w:val="24"/>
          <w:lang w:val="en-US"/>
        </w:rPr>
        <w:t xml:space="preserve"> Lost</w:t>
      </w:r>
      <w:r w:rsidR="007B4C35" w:rsidRPr="00B829E9">
        <w:rPr>
          <w:rFonts w:asciiTheme="majorBidi" w:hAnsiTheme="majorBidi" w:cstheme="majorBidi"/>
          <w:sz w:val="24"/>
          <w:szCs w:val="24"/>
          <w:lang w:val="en-US"/>
        </w:rPr>
        <w:t xml:space="preserve"> declares; “</w:t>
      </w:r>
      <w:r w:rsidR="008E6404" w:rsidRPr="00B829E9">
        <w:rPr>
          <w:rFonts w:asciiTheme="majorBidi" w:hAnsiTheme="majorBidi" w:cstheme="majorBidi"/>
          <w:sz w:val="24"/>
          <w:szCs w:val="24"/>
          <w:lang w:val="en-US"/>
        </w:rPr>
        <w:t>B</w:t>
      </w:r>
      <w:r w:rsidR="00800388" w:rsidRPr="00B829E9">
        <w:rPr>
          <w:rFonts w:asciiTheme="majorBidi" w:hAnsiTheme="majorBidi" w:cstheme="majorBidi"/>
          <w:sz w:val="24"/>
          <w:szCs w:val="24"/>
          <w:lang w:val="en-US"/>
        </w:rPr>
        <w:t>lack is the badge of hell” (IV.i</w:t>
      </w:r>
      <w:r w:rsidR="008E6404" w:rsidRPr="00B829E9">
        <w:rPr>
          <w:rFonts w:asciiTheme="majorBidi" w:hAnsiTheme="majorBidi" w:cstheme="majorBidi"/>
          <w:sz w:val="24"/>
          <w:szCs w:val="24"/>
          <w:lang w:val="en-US"/>
        </w:rPr>
        <w:t xml:space="preserve">.250). In </w:t>
      </w:r>
      <w:r w:rsidR="008E6404" w:rsidRPr="00B829E9">
        <w:rPr>
          <w:rFonts w:asciiTheme="majorBidi" w:hAnsiTheme="majorBidi" w:cstheme="majorBidi"/>
          <w:i/>
          <w:iCs/>
          <w:sz w:val="24"/>
          <w:szCs w:val="24"/>
          <w:lang w:val="en-US"/>
        </w:rPr>
        <w:t>Othello</w:t>
      </w:r>
      <w:r w:rsidR="008E6404" w:rsidRPr="00B829E9">
        <w:rPr>
          <w:rFonts w:asciiTheme="majorBidi" w:hAnsiTheme="majorBidi" w:cstheme="majorBidi"/>
          <w:sz w:val="24"/>
          <w:szCs w:val="24"/>
          <w:lang w:val="en-US"/>
        </w:rPr>
        <w:t xml:space="preserve"> the references to blackness as evil and bestial are numerous. </w:t>
      </w:r>
      <w:r w:rsidR="001B0AB0" w:rsidRPr="00B829E9">
        <w:rPr>
          <w:rFonts w:asciiTheme="majorBidi" w:hAnsiTheme="majorBidi" w:cstheme="majorBidi"/>
          <w:sz w:val="24"/>
          <w:szCs w:val="24"/>
          <w:lang w:val="en-US"/>
        </w:rPr>
        <w:t>Because he is black, Othell</w:t>
      </w:r>
      <w:r w:rsidR="002A2457" w:rsidRPr="00B829E9">
        <w:rPr>
          <w:rFonts w:asciiTheme="majorBidi" w:hAnsiTheme="majorBidi" w:cstheme="majorBidi"/>
          <w:sz w:val="24"/>
          <w:szCs w:val="24"/>
          <w:lang w:val="en-US"/>
        </w:rPr>
        <w:t xml:space="preserve">o is seen as “a Barbary horse”, </w:t>
      </w:r>
      <w:proofErr w:type="gramStart"/>
      <w:r w:rsidR="001B0AB0" w:rsidRPr="00B829E9">
        <w:rPr>
          <w:rFonts w:asciiTheme="majorBidi" w:hAnsiTheme="majorBidi" w:cstheme="majorBidi"/>
          <w:sz w:val="24"/>
          <w:szCs w:val="24"/>
          <w:lang w:val="en-US"/>
        </w:rPr>
        <w:t>who</w:t>
      </w:r>
      <w:proofErr w:type="gramEnd"/>
      <w:r w:rsidR="001B0AB0" w:rsidRPr="00B829E9">
        <w:rPr>
          <w:rFonts w:asciiTheme="majorBidi" w:hAnsiTheme="majorBidi" w:cstheme="majorBidi"/>
          <w:sz w:val="24"/>
          <w:szCs w:val="24"/>
          <w:lang w:val="en-US"/>
        </w:rPr>
        <w:t xml:space="preserve"> would </w:t>
      </w:r>
      <w:r w:rsidR="001B0AB0" w:rsidRPr="00B829E9">
        <w:rPr>
          <w:rFonts w:asciiTheme="majorBidi" w:hAnsiTheme="majorBidi" w:cstheme="majorBidi"/>
          <w:sz w:val="24"/>
          <w:szCs w:val="24"/>
          <w:lang w:val="en-US"/>
        </w:rPr>
        <w:lastRenderedPageBreak/>
        <w:t>generate, when coupling with Desdemona, a “beast with two backs”:</w:t>
      </w:r>
      <w:r w:rsidR="007B4C35" w:rsidRPr="00B829E9">
        <w:rPr>
          <w:rFonts w:asciiTheme="majorBidi" w:hAnsiTheme="majorBidi" w:cstheme="majorBidi"/>
          <w:sz w:val="24"/>
          <w:szCs w:val="24"/>
          <w:lang w:val="en-US"/>
        </w:rPr>
        <w:t xml:space="preserve"> </w:t>
      </w:r>
      <w:r w:rsidR="006328FF" w:rsidRPr="00B829E9">
        <w:rPr>
          <w:rFonts w:asciiTheme="majorBidi" w:hAnsiTheme="majorBidi" w:cstheme="majorBidi"/>
          <w:sz w:val="24"/>
          <w:szCs w:val="24"/>
          <w:lang w:val="en-US"/>
        </w:rPr>
        <w:t xml:space="preserve"> </w:t>
      </w:r>
      <w:r w:rsidR="001B0AB0" w:rsidRPr="00B829E9">
        <w:rPr>
          <w:rFonts w:asciiTheme="majorBidi" w:hAnsiTheme="majorBidi" w:cstheme="majorBidi"/>
          <w:sz w:val="24"/>
          <w:szCs w:val="24"/>
          <w:lang w:val="en-US"/>
        </w:rPr>
        <w:t xml:space="preserve">“your daughter </w:t>
      </w:r>
      <w:proofErr w:type="spellStart"/>
      <w:r w:rsidR="001B0AB0" w:rsidRPr="00B829E9">
        <w:rPr>
          <w:rFonts w:asciiTheme="majorBidi" w:hAnsiTheme="majorBidi" w:cstheme="majorBidi"/>
          <w:sz w:val="24"/>
          <w:szCs w:val="24"/>
          <w:lang w:val="en-US"/>
        </w:rPr>
        <w:t>cover’d</w:t>
      </w:r>
      <w:proofErr w:type="spellEnd"/>
      <w:r w:rsidR="001B0AB0" w:rsidRPr="00B829E9">
        <w:rPr>
          <w:rFonts w:asciiTheme="majorBidi" w:hAnsiTheme="majorBidi" w:cstheme="majorBidi"/>
          <w:sz w:val="24"/>
          <w:szCs w:val="24"/>
          <w:lang w:val="en-US"/>
        </w:rPr>
        <w:t xml:space="preserve"> with a Barbary horse; you will have coursers for cousins, </w:t>
      </w:r>
      <w:proofErr w:type="spellStart"/>
      <w:r w:rsidR="001B0AB0" w:rsidRPr="00B829E9">
        <w:rPr>
          <w:rFonts w:asciiTheme="majorBidi" w:hAnsiTheme="majorBidi" w:cstheme="majorBidi"/>
          <w:sz w:val="24"/>
          <w:szCs w:val="24"/>
          <w:lang w:val="en-US"/>
        </w:rPr>
        <w:t>gennets</w:t>
      </w:r>
      <w:proofErr w:type="spellEnd"/>
      <w:r w:rsidR="001B0AB0" w:rsidRPr="00B829E9">
        <w:rPr>
          <w:rFonts w:asciiTheme="majorBidi" w:hAnsiTheme="majorBidi" w:cstheme="majorBidi"/>
          <w:sz w:val="24"/>
          <w:szCs w:val="24"/>
          <w:lang w:val="en-US"/>
        </w:rPr>
        <w:t xml:space="preserve"> fo</w:t>
      </w:r>
      <w:r w:rsidR="00B22AA1" w:rsidRPr="00B829E9">
        <w:rPr>
          <w:rFonts w:asciiTheme="majorBidi" w:hAnsiTheme="majorBidi" w:cstheme="majorBidi"/>
          <w:sz w:val="24"/>
          <w:szCs w:val="24"/>
          <w:lang w:val="en-US"/>
        </w:rPr>
        <w:t xml:space="preserve">r </w:t>
      </w:r>
      <w:proofErr w:type="spellStart"/>
      <w:r w:rsidR="00B22AA1" w:rsidRPr="00B829E9">
        <w:rPr>
          <w:rFonts w:asciiTheme="majorBidi" w:hAnsiTheme="majorBidi" w:cstheme="majorBidi"/>
          <w:sz w:val="24"/>
          <w:szCs w:val="24"/>
          <w:lang w:val="en-US"/>
        </w:rPr>
        <w:t>germans</w:t>
      </w:r>
      <w:proofErr w:type="spellEnd"/>
      <w:r w:rsidR="00B22AA1" w:rsidRPr="00B829E9">
        <w:rPr>
          <w:rFonts w:asciiTheme="majorBidi" w:hAnsiTheme="majorBidi" w:cstheme="majorBidi"/>
          <w:sz w:val="24"/>
          <w:szCs w:val="24"/>
          <w:lang w:val="en-US"/>
        </w:rPr>
        <w:t xml:space="preserve">…your daughter and the </w:t>
      </w:r>
      <w:r w:rsidR="001B0AB0" w:rsidRPr="00B829E9">
        <w:rPr>
          <w:rFonts w:asciiTheme="majorBidi" w:hAnsiTheme="majorBidi" w:cstheme="majorBidi"/>
          <w:sz w:val="24"/>
          <w:szCs w:val="24"/>
          <w:lang w:val="en-US"/>
        </w:rPr>
        <w:t>Moor, are now makin</w:t>
      </w:r>
      <w:r w:rsidR="00800388" w:rsidRPr="00B829E9">
        <w:rPr>
          <w:rFonts w:asciiTheme="majorBidi" w:hAnsiTheme="majorBidi" w:cstheme="majorBidi"/>
          <w:sz w:val="24"/>
          <w:szCs w:val="24"/>
          <w:lang w:val="en-US"/>
        </w:rPr>
        <w:t>g the beast with two backs” (I.i</w:t>
      </w:r>
      <w:r w:rsidR="001B0AB0" w:rsidRPr="00B829E9">
        <w:rPr>
          <w:rFonts w:asciiTheme="majorBidi" w:hAnsiTheme="majorBidi" w:cstheme="majorBidi"/>
          <w:sz w:val="24"/>
          <w:szCs w:val="24"/>
          <w:lang w:val="en-US"/>
        </w:rPr>
        <w:t>.111-117).</w:t>
      </w:r>
      <w:r w:rsidR="00CE68A5" w:rsidRPr="00B829E9">
        <w:rPr>
          <w:rFonts w:asciiTheme="majorBidi" w:hAnsiTheme="majorBidi" w:cstheme="majorBidi"/>
          <w:sz w:val="24"/>
          <w:szCs w:val="24"/>
          <w:lang w:val="en-US"/>
        </w:rPr>
        <w:t xml:space="preserve">                                    </w:t>
      </w:r>
      <w:r w:rsidR="00BE56AF" w:rsidRPr="00B829E9">
        <w:rPr>
          <w:rFonts w:asciiTheme="majorBidi" w:hAnsiTheme="majorBidi" w:cstheme="majorBidi"/>
          <w:sz w:val="24"/>
          <w:szCs w:val="24"/>
          <w:lang w:val="en-US"/>
        </w:rPr>
        <w:t xml:space="preserve">              </w:t>
      </w:r>
      <w:r w:rsidR="00CE68A5" w:rsidRPr="00B829E9">
        <w:rPr>
          <w:rFonts w:asciiTheme="majorBidi" w:hAnsiTheme="majorBidi" w:cstheme="majorBidi"/>
          <w:sz w:val="24"/>
          <w:szCs w:val="24"/>
          <w:lang w:val="en-US"/>
        </w:rPr>
        <w:t xml:space="preserve"> </w:t>
      </w:r>
      <w:r w:rsidR="00BE56AF" w:rsidRPr="00B829E9">
        <w:rPr>
          <w:rFonts w:asciiTheme="majorBidi" w:hAnsiTheme="majorBidi" w:cstheme="majorBidi"/>
          <w:sz w:val="24"/>
          <w:szCs w:val="24"/>
          <w:lang w:val="en-US"/>
        </w:rPr>
        <w:t xml:space="preserve">             </w:t>
      </w:r>
      <w:r w:rsidR="00B85D33" w:rsidRPr="00B829E9">
        <w:rPr>
          <w:rFonts w:asciiTheme="majorBidi" w:hAnsiTheme="majorBidi" w:cstheme="majorBidi"/>
          <w:sz w:val="24"/>
          <w:szCs w:val="24"/>
          <w:lang w:val="en-US"/>
        </w:rPr>
        <w:t xml:space="preserve">       </w:t>
      </w:r>
      <w:r w:rsidR="002A2457" w:rsidRPr="00B829E9">
        <w:rPr>
          <w:rFonts w:asciiTheme="majorBidi" w:hAnsiTheme="majorBidi" w:cstheme="majorBidi"/>
          <w:sz w:val="24"/>
          <w:szCs w:val="24"/>
          <w:lang w:val="en-US"/>
        </w:rPr>
        <w:t>Such</w:t>
      </w:r>
      <w:r w:rsidR="00B85D33" w:rsidRPr="00B829E9">
        <w:rPr>
          <w:rFonts w:asciiTheme="majorBidi" w:hAnsiTheme="majorBidi" w:cstheme="majorBidi"/>
          <w:sz w:val="24"/>
          <w:szCs w:val="24"/>
          <w:lang w:val="en-US"/>
        </w:rPr>
        <w:t xml:space="preserve"> </w:t>
      </w:r>
      <w:r w:rsidR="004C2550" w:rsidRPr="00B829E9">
        <w:rPr>
          <w:rFonts w:asciiTheme="majorBidi" w:hAnsiTheme="majorBidi" w:cstheme="majorBidi"/>
          <w:sz w:val="24"/>
          <w:szCs w:val="24"/>
          <w:lang w:val="en-US"/>
        </w:rPr>
        <w:t>an extremely racist view of the “other” is amplified by the animal imagery used all along the play. Many characters refer to Othello with a language borrowed from the animal world as if to stress the bestial nature of the Moor and to deny him any human qualities.</w:t>
      </w:r>
      <w:r w:rsidR="00484258" w:rsidRPr="00B829E9">
        <w:rPr>
          <w:rFonts w:asciiTheme="majorBidi" w:hAnsiTheme="majorBidi" w:cstheme="majorBidi"/>
          <w:sz w:val="24"/>
          <w:szCs w:val="24"/>
          <w:lang w:val="en-US"/>
        </w:rPr>
        <w:t xml:space="preserve"> The dichotomy between the animal like Othello and the sophisticated Venice is intended to highlight the superiority of the European race and culture and the barbaric origins of the Moor.</w:t>
      </w:r>
      <w:r w:rsidR="006002E9" w:rsidRPr="00B829E9">
        <w:rPr>
          <w:rFonts w:asciiTheme="majorBidi" w:hAnsiTheme="majorBidi" w:cstheme="majorBidi"/>
          <w:sz w:val="24"/>
          <w:szCs w:val="24"/>
          <w:lang w:val="en-US"/>
        </w:rPr>
        <w:t xml:space="preserve"> In the same vein,</w:t>
      </w:r>
      <w:r w:rsidR="00484258" w:rsidRPr="00B829E9">
        <w:rPr>
          <w:rFonts w:asciiTheme="majorBidi" w:hAnsiTheme="majorBidi" w:cstheme="majorBidi"/>
          <w:sz w:val="24"/>
          <w:szCs w:val="24"/>
          <w:lang w:val="en-US"/>
        </w:rPr>
        <w:t xml:space="preserve"> </w:t>
      </w:r>
      <w:proofErr w:type="spellStart"/>
      <w:r w:rsidR="007F779E" w:rsidRPr="00B829E9">
        <w:rPr>
          <w:rFonts w:asciiTheme="majorBidi" w:hAnsiTheme="majorBidi" w:cstheme="majorBidi"/>
          <w:sz w:val="24"/>
          <w:szCs w:val="24"/>
          <w:lang w:val="en-US"/>
        </w:rPr>
        <w:t>Brabantio</w:t>
      </w:r>
      <w:proofErr w:type="spellEnd"/>
      <w:r w:rsidR="00C076C3" w:rsidRPr="00B829E9">
        <w:rPr>
          <w:rFonts w:asciiTheme="majorBidi" w:hAnsiTheme="majorBidi" w:cstheme="majorBidi"/>
          <w:sz w:val="24"/>
          <w:szCs w:val="24"/>
          <w:lang w:val="en-US"/>
        </w:rPr>
        <w:t xml:space="preserve"> could not accept or understand how a white </w:t>
      </w:r>
      <w:r w:rsidR="00A9291E">
        <w:rPr>
          <w:rFonts w:asciiTheme="majorBidi" w:hAnsiTheme="majorBidi" w:cstheme="majorBidi"/>
          <w:sz w:val="24"/>
          <w:szCs w:val="24"/>
          <w:lang w:val="en-US"/>
        </w:rPr>
        <w:t xml:space="preserve">delicate </w:t>
      </w:r>
      <w:r w:rsidR="00C076C3" w:rsidRPr="00B829E9">
        <w:rPr>
          <w:rFonts w:asciiTheme="majorBidi" w:hAnsiTheme="majorBidi" w:cstheme="majorBidi"/>
          <w:sz w:val="24"/>
          <w:szCs w:val="24"/>
          <w:lang w:val="en-US"/>
        </w:rPr>
        <w:t xml:space="preserve">Venetian lady could take a black man for a husband; for him it is no doubt the work of magic and sorcery: </w:t>
      </w:r>
    </w:p>
    <w:p w:rsidR="00B22AA1" w:rsidRPr="00F36B2D" w:rsidRDefault="00C076C3" w:rsidP="00B22AA1">
      <w:pPr>
        <w:spacing w:line="240" w:lineRule="auto"/>
        <w:ind w:left="284"/>
        <w:rPr>
          <w:rFonts w:asciiTheme="majorBidi" w:hAnsiTheme="majorBidi" w:cstheme="majorBidi"/>
          <w:color w:val="000000" w:themeColor="text1"/>
          <w:sz w:val="24"/>
          <w:szCs w:val="24"/>
          <w:lang w:val="en-US"/>
        </w:rPr>
      </w:pPr>
      <w:proofErr w:type="spellStart"/>
      <w:r w:rsidRPr="00B829E9">
        <w:rPr>
          <w:rFonts w:asciiTheme="majorBidi" w:hAnsiTheme="majorBidi" w:cstheme="majorBidi"/>
          <w:sz w:val="24"/>
          <w:szCs w:val="24"/>
          <w:lang w:val="en-US"/>
        </w:rPr>
        <w:t>Damn’d</w:t>
      </w:r>
      <w:proofErr w:type="spellEnd"/>
      <w:r w:rsidRPr="00B829E9">
        <w:rPr>
          <w:rFonts w:asciiTheme="majorBidi" w:hAnsiTheme="majorBidi" w:cstheme="majorBidi"/>
          <w:sz w:val="24"/>
          <w:szCs w:val="24"/>
          <w:lang w:val="en-US"/>
        </w:rPr>
        <w:t xml:space="preserve"> as th</w:t>
      </w:r>
      <w:r w:rsidR="00B22AA1" w:rsidRPr="00B829E9">
        <w:rPr>
          <w:rFonts w:asciiTheme="majorBidi" w:hAnsiTheme="majorBidi" w:cstheme="majorBidi"/>
          <w:sz w:val="24"/>
          <w:szCs w:val="24"/>
          <w:lang w:val="en-US"/>
        </w:rPr>
        <w:t xml:space="preserve">ou art, thou hast </w:t>
      </w:r>
      <w:r w:rsidR="00B22AA1" w:rsidRPr="00F36B2D">
        <w:rPr>
          <w:rFonts w:asciiTheme="majorBidi" w:hAnsiTheme="majorBidi" w:cstheme="majorBidi"/>
          <w:color w:val="000000" w:themeColor="text1"/>
          <w:sz w:val="24"/>
          <w:szCs w:val="24"/>
          <w:lang w:val="en-US"/>
        </w:rPr>
        <w:t>enchan</w:t>
      </w:r>
      <w:r w:rsidR="0064642A" w:rsidRPr="00F36B2D">
        <w:rPr>
          <w:rFonts w:asciiTheme="majorBidi" w:hAnsiTheme="majorBidi" w:cstheme="majorBidi"/>
          <w:color w:val="000000" w:themeColor="text1"/>
          <w:sz w:val="24"/>
          <w:szCs w:val="24"/>
          <w:lang w:val="en-US"/>
        </w:rPr>
        <w:t>ted</w:t>
      </w:r>
      <w:r w:rsidR="00F36B2D" w:rsidRPr="00F36B2D">
        <w:rPr>
          <w:rFonts w:asciiTheme="majorBidi" w:hAnsiTheme="majorBidi" w:cstheme="majorBidi"/>
          <w:color w:val="000000" w:themeColor="text1"/>
          <w:sz w:val="24"/>
          <w:szCs w:val="24"/>
          <w:lang w:val="en-US"/>
        </w:rPr>
        <w:t xml:space="preserve"> her</w:t>
      </w:r>
      <w:r w:rsidR="00C34DB9">
        <w:rPr>
          <w:rFonts w:asciiTheme="majorBidi" w:hAnsiTheme="majorBidi" w:cstheme="majorBidi"/>
          <w:color w:val="000000" w:themeColor="text1"/>
          <w:sz w:val="24"/>
          <w:szCs w:val="24"/>
          <w:lang w:val="en-US"/>
        </w:rPr>
        <w:t>,</w:t>
      </w:r>
    </w:p>
    <w:p w:rsidR="00B22AA1" w:rsidRPr="00B829E9" w:rsidRDefault="00C076C3" w:rsidP="00B22AA1">
      <w:pPr>
        <w:spacing w:line="240" w:lineRule="auto"/>
        <w:ind w:left="284"/>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For I’ll refer me to all things of sense,</w:t>
      </w:r>
    </w:p>
    <w:p w:rsidR="00C076C3" w:rsidRPr="00B829E9" w:rsidRDefault="00C076C3" w:rsidP="00B22AA1">
      <w:pPr>
        <w:spacing w:line="240" w:lineRule="auto"/>
        <w:ind w:left="284"/>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(If she in chains of magic were not bound)</w:t>
      </w:r>
    </w:p>
    <w:p w:rsidR="00C076C3" w:rsidRPr="00B829E9" w:rsidRDefault="00B22AA1" w:rsidP="00B22AA1">
      <w:pPr>
        <w:spacing w:line="240" w:lineRule="auto"/>
        <w:ind w:left="284"/>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C076C3" w:rsidRPr="00B829E9">
        <w:rPr>
          <w:rFonts w:asciiTheme="majorBidi" w:hAnsiTheme="majorBidi" w:cstheme="majorBidi"/>
          <w:sz w:val="24"/>
          <w:szCs w:val="24"/>
          <w:lang w:val="en-US"/>
        </w:rPr>
        <w:t>Whether a maid, so tender, fair, and happy,</w:t>
      </w:r>
    </w:p>
    <w:p w:rsidR="00C076C3" w:rsidRPr="00B829E9" w:rsidRDefault="00B22AA1" w:rsidP="00B22AA1">
      <w:pPr>
        <w:spacing w:line="240" w:lineRule="auto"/>
        <w:ind w:left="284"/>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C076C3" w:rsidRPr="00B829E9">
        <w:rPr>
          <w:rFonts w:asciiTheme="majorBidi" w:hAnsiTheme="majorBidi" w:cstheme="majorBidi"/>
          <w:sz w:val="24"/>
          <w:szCs w:val="24"/>
          <w:lang w:val="en-US"/>
        </w:rPr>
        <w:t xml:space="preserve">So opposite </w:t>
      </w:r>
      <w:proofErr w:type="gramStart"/>
      <w:r w:rsidR="00C076C3" w:rsidRPr="00B829E9">
        <w:rPr>
          <w:rFonts w:asciiTheme="majorBidi" w:hAnsiTheme="majorBidi" w:cstheme="majorBidi"/>
          <w:sz w:val="24"/>
          <w:szCs w:val="24"/>
          <w:lang w:val="en-US"/>
        </w:rPr>
        <w:t>to</w:t>
      </w:r>
      <w:proofErr w:type="gramEnd"/>
      <w:r w:rsidR="00C076C3" w:rsidRPr="00B829E9">
        <w:rPr>
          <w:rFonts w:asciiTheme="majorBidi" w:hAnsiTheme="majorBidi" w:cstheme="majorBidi"/>
          <w:sz w:val="24"/>
          <w:szCs w:val="24"/>
          <w:lang w:val="en-US"/>
        </w:rPr>
        <w:t xml:space="preserve"> marriage, that she </w:t>
      </w:r>
      <w:proofErr w:type="spellStart"/>
      <w:r w:rsidR="00C076C3" w:rsidRPr="00B829E9">
        <w:rPr>
          <w:rFonts w:asciiTheme="majorBidi" w:hAnsiTheme="majorBidi" w:cstheme="majorBidi"/>
          <w:sz w:val="24"/>
          <w:szCs w:val="24"/>
          <w:lang w:val="en-US"/>
        </w:rPr>
        <w:t>shunn’d</w:t>
      </w:r>
      <w:proofErr w:type="spellEnd"/>
    </w:p>
    <w:p w:rsidR="00C076C3" w:rsidRPr="00B829E9" w:rsidRDefault="00C076C3" w:rsidP="00B22AA1">
      <w:pPr>
        <w:spacing w:line="240" w:lineRule="auto"/>
        <w:ind w:left="284"/>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The wealthy curled darlings of our nation,</w:t>
      </w:r>
    </w:p>
    <w:p w:rsidR="006866E1" w:rsidRPr="00B829E9" w:rsidRDefault="00B22AA1" w:rsidP="00B22AA1">
      <w:pPr>
        <w:spacing w:line="240" w:lineRule="auto"/>
        <w:ind w:left="284"/>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C076C3" w:rsidRPr="00B829E9">
        <w:rPr>
          <w:rFonts w:asciiTheme="majorBidi" w:hAnsiTheme="majorBidi" w:cstheme="majorBidi"/>
          <w:sz w:val="24"/>
          <w:szCs w:val="24"/>
          <w:lang w:val="en-US"/>
        </w:rPr>
        <w:t>Would ever have (to incur a general mock)</w:t>
      </w:r>
    </w:p>
    <w:p w:rsidR="00950326" w:rsidRPr="00B829E9" w:rsidRDefault="006866E1" w:rsidP="00B22AA1">
      <w:pPr>
        <w:spacing w:line="240" w:lineRule="auto"/>
        <w:ind w:left="284"/>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Run from her </w:t>
      </w:r>
      <w:proofErr w:type="spellStart"/>
      <w:r w:rsidRPr="00B829E9">
        <w:rPr>
          <w:rFonts w:asciiTheme="majorBidi" w:hAnsiTheme="majorBidi" w:cstheme="majorBidi"/>
          <w:sz w:val="24"/>
          <w:szCs w:val="24"/>
          <w:lang w:val="en-US"/>
        </w:rPr>
        <w:t>guardage</w:t>
      </w:r>
      <w:proofErr w:type="spellEnd"/>
      <w:r w:rsidRPr="00B829E9">
        <w:rPr>
          <w:rFonts w:asciiTheme="majorBidi" w:hAnsiTheme="majorBidi" w:cstheme="majorBidi"/>
          <w:sz w:val="24"/>
          <w:szCs w:val="24"/>
          <w:lang w:val="en-US"/>
        </w:rPr>
        <w:t xml:space="preserve"> to the sooty bosom</w:t>
      </w:r>
      <w:r w:rsidR="00C076C3" w:rsidRPr="00B829E9">
        <w:rPr>
          <w:rFonts w:asciiTheme="majorBidi" w:hAnsiTheme="majorBidi" w:cstheme="majorBidi"/>
          <w:sz w:val="24"/>
          <w:szCs w:val="24"/>
          <w:lang w:val="en-US"/>
        </w:rPr>
        <w:t xml:space="preserve">                             </w:t>
      </w:r>
    </w:p>
    <w:p w:rsidR="00DD2154" w:rsidRPr="00B829E9" w:rsidRDefault="00950326" w:rsidP="00DD2154">
      <w:pPr>
        <w:spacing w:line="240" w:lineRule="auto"/>
        <w:ind w:left="284"/>
        <w:jc w:val="both"/>
        <w:rPr>
          <w:rFonts w:asciiTheme="majorBidi" w:hAnsiTheme="majorBidi" w:cstheme="majorBidi"/>
          <w:sz w:val="24"/>
          <w:szCs w:val="24"/>
          <w:lang w:val="en-US"/>
        </w:rPr>
      </w:pPr>
      <w:proofErr w:type="gramStart"/>
      <w:r w:rsidRPr="00B829E9">
        <w:rPr>
          <w:rFonts w:asciiTheme="majorBidi" w:hAnsiTheme="majorBidi" w:cstheme="majorBidi"/>
          <w:sz w:val="24"/>
          <w:szCs w:val="24"/>
          <w:lang w:val="en-US"/>
        </w:rPr>
        <w:t>Of such a thing as thou</w:t>
      </w:r>
      <w:r w:rsidR="009272DB">
        <w:rPr>
          <w:rFonts w:asciiTheme="majorBidi" w:hAnsiTheme="majorBidi" w:cstheme="majorBidi"/>
          <w:sz w:val="24"/>
          <w:szCs w:val="24"/>
          <w:lang w:val="en-US"/>
        </w:rPr>
        <w:t>?</w:t>
      </w:r>
      <w:proofErr w:type="gramEnd"/>
      <w:r w:rsidR="009272DB">
        <w:rPr>
          <w:rFonts w:asciiTheme="majorBidi" w:hAnsiTheme="majorBidi" w:cstheme="majorBidi"/>
          <w:sz w:val="24"/>
          <w:szCs w:val="24"/>
          <w:lang w:val="en-US"/>
        </w:rPr>
        <w:t xml:space="preserve"> </w:t>
      </w:r>
      <w:proofErr w:type="gramStart"/>
      <w:r w:rsidR="009272DB">
        <w:rPr>
          <w:rFonts w:asciiTheme="majorBidi" w:hAnsiTheme="majorBidi" w:cstheme="majorBidi"/>
          <w:sz w:val="24"/>
          <w:szCs w:val="24"/>
          <w:lang w:val="en-US"/>
        </w:rPr>
        <w:t>t</w:t>
      </w:r>
      <w:r w:rsidR="00594BED" w:rsidRPr="00B829E9">
        <w:rPr>
          <w:rFonts w:asciiTheme="majorBidi" w:hAnsiTheme="majorBidi" w:cstheme="majorBidi"/>
          <w:sz w:val="24"/>
          <w:szCs w:val="24"/>
          <w:lang w:val="en-US"/>
        </w:rPr>
        <w:t>o</w:t>
      </w:r>
      <w:proofErr w:type="gramEnd"/>
      <w:r w:rsidR="00594BED" w:rsidRPr="00B829E9">
        <w:rPr>
          <w:rFonts w:asciiTheme="majorBidi" w:hAnsiTheme="majorBidi" w:cstheme="majorBidi"/>
          <w:sz w:val="24"/>
          <w:szCs w:val="24"/>
          <w:lang w:val="en-US"/>
        </w:rPr>
        <w:t xml:space="preserve"> fear, not to delight. (I.ii</w:t>
      </w:r>
      <w:r w:rsidRPr="00B829E9">
        <w:rPr>
          <w:rFonts w:asciiTheme="majorBidi" w:hAnsiTheme="majorBidi" w:cstheme="majorBidi"/>
          <w:sz w:val="24"/>
          <w:szCs w:val="24"/>
          <w:lang w:val="en-US"/>
        </w:rPr>
        <w:t xml:space="preserve">.64-71) </w:t>
      </w:r>
    </w:p>
    <w:p w:rsidR="00CA2C23" w:rsidRPr="00B829E9" w:rsidRDefault="00594BED" w:rsidP="00104F7E">
      <w:pPr>
        <w:spacing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proofErr w:type="spellStart"/>
      <w:r w:rsidR="00712C00" w:rsidRPr="00B829E9">
        <w:rPr>
          <w:rFonts w:asciiTheme="majorBidi" w:hAnsiTheme="majorBidi" w:cstheme="majorBidi"/>
          <w:sz w:val="24"/>
          <w:szCs w:val="24"/>
          <w:lang w:val="en-US"/>
        </w:rPr>
        <w:t>Brabantio</w:t>
      </w:r>
      <w:proofErr w:type="spellEnd"/>
      <w:r w:rsidR="006002E9" w:rsidRPr="00B829E9">
        <w:rPr>
          <w:rFonts w:asciiTheme="majorBidi" w:hAnsiTheme="majorBidi" w:cstheme="majorBidi"/>
          <w:sz w:val="24"/>
          <w:szCs w:val="24"/>
          <w:lang w:val="en-US"/>
        </w:rPr>
        <w:t xml:space="preserve"> is even confident that if such an intercultural and interethnic marriage is authorized, the Venetian state and white civilization will collapse. Worse, the country will be ruled by slaves</w:t>
      </w:r>
      <w:r w:rsidR="000E6242" w:rsidRPr="00B829E9">
        <w:rPr>
          <w:rFonts w:asciiTheme="majorBidi" w:hAnsiTheme="majorBidi" w:cstheme="majorBidi"/>
          <w:sz w:val="24"/>
          <w:szCs w:val="24"/>
          <w:lang w:val="en-US"/>
        </w:rPr>
        <w:t xml:space="preserve"> and pagans: “For if such actions may have passage free, Bond-slaves and paga</w:t>
      </w:r>
      <w:r w:rsidR="00BA1E94" w:rsidRPr="00B829E9">
        <w:rPr>
          <w:rFonts w:asciiTheme="majorBidi" w:hAnsiTheme="majorBidi" w:cstheme="majorBidi"/>
          <w:sz w:val="24"/>
          <w:szCs w:val="24"/>
          <w:lang w:val="en-US"/>
        </w:rPr>
        <w:t>ns, shall our statesmen be” (I.iii</w:t>
      </w:r>
      <w:r w:rsidR="000E6242" w:rsidRPr="00B829E9">
        <w:rPr>
          <w:rFonts w:asciiTheme="majorBidi" w:hAnsiTheme="majorBidi" w:cstheme="majorBidi"/>
          <w:sz w:val="24"/>
          <w:szCs w:val="24"/>
          <w:lang w:val="en-US"/>
        </w:rPr>
        <w:t>.98-9). Curiously enough, such a language is identical to left wing political parties in Europe, such as The National Front in France or t</w:t>
      </w:r>
      <w:r w:rsidR="00754FA8" w:rsidRPr="00B829E9">
        <w:rPr>
          <w:rFonts w:asciiTheme="majorBidi" w:hAnsiTheme="majorBidi" w:cstheme="majorBidi"/>
          <w:sz w:val="24"/>
          <w:szCs w:val="24"/>
          <w:lang w:val="en-US"/>
        </w:rPr>
        <w:t>he P</w:t>
      </w:r>
      <w:r w:rsidR="000E6242" w:rsidRPr="00B829E9">
        <w:rPr>
          <w:rFonts w:asciiTheme="majorBidi" w:hAnsiTheme="majorBidi" w:cstheme="majorBidi"/>
          <w:sz w:val="24"/>
          <w:szCs w:val="24"/>
          <w:lang w:val="en-US"/>
        </w:rPr>
        <w:t>arty</w:t>
      </w:r>
      <w:r w:rsidR="00754FA8" w:rsidRPr="00B829E9">
        <w:rPr>
          <w:rFonts w:asciiTheme="majorBidi" w:hAnsiTheme="majorBidi" w:cstheme="majorBidi"/>
          <w:sz w:val="24"/>
          <w:szCs w:val="24"/>
          <w:lang w:val="en-US"/>
        </w:rPr>
        <w:t xml:space="preserve"> for Freedom in Netherlands</w:t>
      </w:r>
      <w:r w:rsidR="000E6242" w:rsidRPr="00B829E9">
        <w:rPr>
          <w:rFonts w:asciiTheme="majorBidi" w:hAnsiTheme="majorBidi" w:cstheme="majorBidi"/>
          <w:sz w:val="24"/>
          <w:szCs w:val="24"/>
          <w:lang w:val="en-US"/>
        </w:rPr>
        <w:t>, which constantly demonize the immigrant and the foreigner.</w:t>
      </w:r>
      <w:r w:rsidR="00754FA8" w:rsidRPr="00B829E9">
        <w:rPr>
          <w:rFonts w:asciiTheme="majorBidi" w:hAnsiTheme="majorBidi" w:cstheme="majorBidi"/>
          <w:sz w:val="24"/>
          <w:szCs w:val="24"/>
          <w:lang w:val="en-US"/>
        </w:rPr>
        <w:t xml:space="preserve"> </w:t>
      </w:r>
      <w:proofErr w:type="spellStart"/>
      <w:r w:rsidR="00754FA8" w:rsidRPr="00B829E9">
        <w:rPr>
          <w:rFonts w:asciiTheme="majorBidi" w:hAnsiTheme="majorBidi" w:cstheme="majorBidi"/>
          <w:sz w:val="24"/>
          <w:szCs w:val="24"/>
          <w:lang w:val="en-US"/>
        </w:rPr>
        <w:t>Geert</w:t>
      </w:r>
      <w:proofErr w:type="spellEnd"/>
      <w:r w:rsidR="00754FA8" w:rsidRPr="00B829E9">
        <w:rPr>
          <w:rFonts w:asciiTheme="majorBidi" w:hAnsiTheme="majorBidi" w:cstheme="majorBidi"/>
          <w:sz w:val="24"/>
          <w:szCs w:val="24"/>
          <w:lang w:val="en-US"/>
        </w:rPr>
        <w:t xml:space="preserve"> </w:t>
      </w:r>
      <w:r w:rsidR="00754FA8" w:rsidRPr="00B829E9">
        <w:rPr>
          <w:rFonts w:asciiTheme="majorBidi" w:hAnsiTheme="majorBidi" w:cstheme="majorBidi"/>
          <w:sz w:val="24"/>
          <w:szCs w:val="24"/>
          <w:lang w:val="en-US"/>
        </w:rPr>
        <w:lastRenderedPageBreak/>
        <w:t>Wilders has often campaigned against what he calls the “</w:t>
      </w:r>
      <w:proofErr w:type="spellStart"/>
      <w:r w:rsidR="00754FA8" w:rsidRPr="00B829E9">
        <w:rPr>
          <w:rFonts w:asciiTheme="majorBidi" w:hAnsiTheme="majorBidi" w:cstheme="majorBidi"/>
          <w:sz w:val="24"/>
          <w:szCs w:val="24"/>
          <w:lang w:val="en-US"/>
        </w:rPr>
        <w:t>islamization</w:t>
      </w:r>
      <w:proofErr w:type="spellEnd"/>
      <w:r w:rsidR="00754FA8" w:rsidRPr="00B829E9">
        <w:rPr>
          <w:rFonts w:asciiTheme="majorBidi" w:hAnsiTheme="majorBidi" w:cstheme="majorBidi"/>
          <w:sz w:val="24"/>
          <w:szCs w:val="24"/>
          <w:lang w:val="en-US"/>
        </w:rPr>
        <w:t>” of Netherlands.</w:t>
      </w:r>
      <w:r w:rsidR="006866E1" w:rsidRPr="00B829E9">
        <w:rPr>
          <w:rFonts w:asciiTheme="majorBidi" w:hAnsiTheme="majorBidi" w:cstheme="majorBidi"/>
          <w:sz w:val="24"/>
          <w:szCs w:val="24"/>
          <w:lang w:val="en-US"/>
        </w:rPr>
        <w:t xml:space="preserve"> His words in a political meeting in Austr</w:t>
      </w:r>
      <w:r w:rsidR="00CE68A5" w:rsidRPr="00B829E9">
        <w:rPr>
          <w:rFonts w:asciiTheme="majorBidi" w:hAnsiTheme="majorBidi" w:cstheme="majorBidi"/>
          <w:sz w:val="24"/>
          <w:szCs w:val="24"/>
          <w:lang w:val="en-US"/>
        </w:rPr>
        <w:t>al</w:t>
      </w:r>
      <w:r w:rsidR="006866E1" w:rsidRPr="00B829E9">
        <w:rPr>
          <w:rFonts w:asciiTheme="majorBidi" w:hAnsiTheme="majorBidi" w:cstheme="majorBidi"/>
          <w:sz w:val="24"/>
          <w:szCs w:val="24"/>
          <w:lang w:val="en-US"/>
        </w:rPr>
        <w:t>ia last October 2</w:t>
      </w:r>
      <w:r w:rsidR="00712C00" w:rsidRPr="00B829E9">
        <w:rPr>
          <w:rFonts w:asciiTheme="majorBidi" w:hAnsiTheme="majorBidi" w:cstheme="majorBidi"/>
          <w:sz w:val="24"/>
          <w:szCs w:val="24"/>
          <w:lang w:val="en-US"/>
        </w:rPr>
        <w:t xml:space="preserve">1, 2015 echo those of </w:t>
      </w:r>
      <w:proofErr w:type="spellStart"/>
      <w:r w:rsidR="00712C00" w:rsidRPr="00B829E9">
        <w:rPr>
          <w:rFonts w:asciiTheme="majorBidi" w:hAnsiTheme="majorBidi" w:cstheme="majorBidi"/>
          <w:sz w:val="24"/>
          <w:szCs w:val="24"/>
          <w:lang w:val="en-US"/>
        </w:rPr>
        <w:t>Brabantio</w:t>
      </w:r>
      <w:proofErr w:type="spellEnd"/>
      <w:r w:rsidR="006866E1" w:rsidRPr="00B829E9">
        <w:rPr>
          <w:rFonts w:asciiTheme="majorBidi" w:hAnsiTheme="majorBidi" w:cstheme="majorBidi"/>
          <w:sz w:val="24"/>
          <w:szCs w:val="24"/>
          <w:lang w:val="en-US"/>
        </w:rPr>
        <w:t xml:space="preserve"> and </w:t>
      </w:r>
      <w:proofErr w:type="spellStart"/>
      <w:r w:rsidR="006866E1" w:rsidRPr="00B829E9">
        <w:rPr>
          <w:rFonts w:asciiTheme="majorBidi" w:hAnsiTheme="majorBidi" w:cstheme="majorBidi"/>
          <w:sz w:val="24"/>
          <w:szCs w:val="24"/>
          <w:lang w:val="en-US"/>
        </w:rPr>
        <w:t>Iago</w:t>
      </w:r>
      <w:proofErr w:type="spellEnd"/>
      <w:r w:rsidR="006866E1" w:rsidRPr="00B829E9">
        <w:rPr>
          <w:rFonts w:asciiTheme="majorBidi" w:hAnsiTheme="majorBidi" w:cstheme="majorBidi"/>
          <w:sz w:val="24"/>
          <w:szCs w:val="24"/>
          <w:lang w:val="en-US"/>
        </w:rPr>
        <w:t xml:space="preserve"> in so many ways:</w:t>
      </w:r>
    </w:p>
    <w:p w:rsidR="0060359A" w:rsidRPr="00B829E9" w:rsidRDefault="00CA2C23" w:rsidP="00104F7E">
      <w:pPr>
        <w:spacing w:line="480" w:lineRule="auto"/>
        <w:ind w:left="426"/>
        <w:jc w:val="both"/>
        <w:rPr>
          <w:rFonts w:asciiTheme="majorBidi" w:hAnsiTheme="majorBidi" w:cstheme="majorBidi"/>
          <w:sz w:val="24"/>
          <w:szCs w:val="24"/>
          <w:lang w:val="en-US"/>
        </w:rPr>
      </w:pPr>
      <w:r w:rsidRPr="00B829E9">
        <w:rPr>
          <w:rFonts w:asciiTheme="majorBidi" w:hAnsiTheme="majorBidi" w:cstheme="majorBidi"/>
          <w:sz w:val="24"/>
          <w:szCs w:val="24"/>
          <w:shd w:val="clear" w:color="auto" w:fill="FFFFFF"/>
          <w:lang w:val="en-US"/>
        </w:rPr>
        <w:t xml:space="preserve">     </w:t>
      </w:r>
      <w:r w:rsidR="006866E1" w:rsidRPr="00B829E9">
        <w:rPr>
          <w:rFonts w:asciiTheme="majorBidi" w:hAnsiTheme="majorBidi" w:cstheme="majorBidi"/>
          <w:sz w:val="24"/>
          <w:szCs w:val="24"/>
          <w:shd w:val="clear" w:color="auto" w:fill="FFFFFF"/>
          <w:lang w:val="en-US"/>
        </w:rPr>
        <w:t>You will have millions of people coming to Australia, like we do in</w:t>
      </w:r>
      <w:r w:rsidR="006866E1" w:rsidRPr="00B829E9">
        <w:rPr>
          <w:rStyle w:val="apple-converted-space"/>
          <w:rFonts w:asciiTheme="majorBidi" w:hAnsiTheme="majorBidi" w:cstheme="majorBidi"/>
          <w:sz w:val="24"/>
          <w:szCs w:val="24"/>
          <w:shd w:val="clear" w:color="auto" w:fill="FFFFFF"/>
          <w:lang w:val="en-US"/>
        </w:rPr>
        <w:t> </w:t>
      </w:r>
      <w:hyperlink r:id="rId8" w:history="1">
        <w:r w:rsidR="006866E1" w:rsidRPr="00B829E9">
          <w:rPr>
            <w:rStyle w:val="Lienhypertexte"/>
            <w:rFonts w:asciiTheme="majorBidi" w:hAnsiTheme="majorBidi" w:cstheme="majorBidi"/>
            <w:color w:val="auto"/>
            <w:sz w:val="24"/>
            <w:szCs w:val="24"/>
            <w:u w:val="none"/>
            <w:shd w:val="clear" w:color="auto" w:fill="FFFFFF"/>
            <w:lang w:val="en-US"/>
          </w:rPr>
          <w:t>Europe</w:t>
        </w:r>
      </w:hyperlink>
      <w:r w:rsidR="006866E1" w:rsidRPr="00B829E9">
        <w:rPr>
          <w:rFonts w:asciiTheme="majorBidi" w:hAnsiTheme="majorBidi" w:cstheme="majorBidi"/>
          <w:sz w:val="24"/>
          <w:szCs w:val="24"/>
          <w:shd w:val="clear" w:color="auto" w:fill="FFFFFF"/>
          <w:lang w:val="en-US"/>
        </w:rPr>
        <w:t>, and you will not be able to handle it. You should be a sovereign country that closes your borders to those kinds of immigrants.</w:t>
      </w:r>
      <w:r w:rsidRPr="00B829E9">
        <w:rPr>
          <w:rFonts w:asciiTheme="majorBidi" w:hAnsiTheme="majorBidi" w:cstheme="majorBidi"/>
          <w:sz w:val="24"/>
          <w:szCs w:val="24"/>
          <w:shd w:val="clear" w:color="auto" w:fill="FFFFFF"/>
          <w:lang w:val="en-US"/>
        </w:rPr>
        <w:t xml:space="preserve"> </w:t>
      </w:r>
      <w:r w:rsidRPr="00B829E9">
        <w:rPr>
          <w:rFonts w:asciiTheme="majorBidi" w:hAnsiTheme="majorBidi" w:cstheme="majorBidi"/>
          <w:lang w:val="en-US"/>
        </w:rPr>
        <w:t xml:space="preserve"> </w:t>
      </w:r>
      <w:r w:rsidR="00B10755" w:rsidRPr="00B829E9">
        <w:rPr>
          <w:rFonts w:asciiTheme="majorBidi" w:hAnsiTheme="majorBidi" w:cstheme="majorBidi"/>
          <w:sz w:val="24"/>
          <w:szCs w:val="24"/>
          <w:lang w:val="en-US"/>
        </w:rPr>
        <w:t>I believe that one of the biggest diseases in Europe today is cultural relativism, [the bel</w:t>
      </w:r>
      <w:r w:rsidR="00B60B07" w:rsidRPr="00B829E9">
        <w:rPr>
          <w:rFonts w:asciiTheme="majorBidi" w:hAnsiTheme="majorBidi" w:cstheme="majorBidi"/>
          <w:sz w:val="24"/>
          <w:szCs w:val="24"/>
          <w:lang w:val="en-US"/>
        </w:rPr>
        <w:t xml:space="preserve">ief] that cultures are equal. </w:t>
      </w:r>
      <w:r w:rsidR="00B10755" w:rsidRPr="00B829E9">
        <w:rPr>
          <w:rFonts w:asciiTheme="majorBidi" w:hAnsiTheme="majorBidi" w:cstheme="majorBidi"/>
          <w:sz w:val="24"/>
          <w:szCs w:val="24"/>
          <w:lang w:val="en-US"/>
        </w:rPr>
        <w:t>Well, they are not.</w:t>
      </w:r>
      <w:r w:rsidRPr="00B829E9">
        <w:rPr>
          <w:rFonts w:asciiTheme="majorBidi" w:hAnsiTheme="majorBidi" w:cstheme="majorBidi"/>
          <w:sz w:val="24"/>
          <w:szCs w:val="24"/>
          <w:lang w:val="en-US"/>
        </w:rPr>
        <w:t xml:space="preserve"> </w:t>
      </w:r>
      <w:r w:rsidR="00B10755" w:rsidRPr="00B829E9">
        <w:rPr>
          <w:rFonts w:asciiTheme="majorBidi" w:hAnsiTheme="majorBidi" w:cstheme="majorBidi"/>
          <w:sz w:val="24"/>
          <w:szCs w:val="24"/>
          <w:lang w:val="en-US"/>
        </w:rPr>
        <w:t>People are equal, cultures are not. If you look at the Islamic culture [and] you compare it to, for example, Christianity, Judaism, you see a lot of differe</w:t>
      </w:r>
      <w:r w:rsidR="007B0368" w:rsidRPr="00B829E9">
        <w:rPr>
          <w:rFonts w:asciiTheme="majorBidi" w:hAnsiTheme="majorBidi" w:cstheme="majorBidi"/>
          <w:sz w:val="24"/>
          <w:szCs w:val="24"/>
          <w:lang w:val="en-US"/>
        </w:rPr>
        <w:t>nces</w:t>
      </w:r>
      <w:r w:rsidR="00B60B07" w:rsidRPr="00B829E9">
        <w:rPr>
          <w:rFonts w:asciiTheme="majorBidi" w:hAnsiTheme="majorBidi" w:cstheme="majorBidi"/>
          <w:sz w:val="24"/>
          <w:szCs w:val="24"/>
          <w:lang w:val="en-US"/>
        </w:rPr>
        <w:t xml:space="preserve">. </w:t>
      </w:r>
      <w:r w:rsidR="006602CE" w:rsidRPr="00B829E9">
        <w:rPr>
          <w:rFonts w:asciiTheme="majorBidi" w:hAnsiTheme="majorBidi" w:cstheme="majorBidi"/>
          <w:sz w:val="24"/>
          <w:szCs w:val="24"/>
          <w:vertAlign w:val="superscript"/>
          <w:lang w:val="en-US"/>
        </w:rPr>
        <w:t>2</w:t>
      </w:r>
      <w:r w:rsidR="007B0368" w:rsidRPr="00B829E9">
        <w:rPr>
          <w:rFonts w:asciiTheme="majorBidi" w:hAnsiTheme="majorBidi" w:cstheme="majorBidi"/>
          <w:sz w:val="24"/>
          <w:szCs w:val="24"/>
          <w:lang w:val="en-US"/>
        </w:rPr>
        <w:t xml:space="preserve">  </w:t>
      </w:r>
    </w:p>
    <w:p w:rsidR="00C34C3A" w:rsidRPr="00B829E9" w:rsidRDefault="0060359A" w:rsidP="00104F7E">
      <w:pPr>
        <w:spacing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     </w:t>
      </w:r>
      <w:r w:rsidR="00C34C3A" w:rsidRPr="00B829E9">
        <w:rPr>
          <w:rFonts w:asciiTheme="majorBidi" w:hAnsiTheme="majorBidi" w:cstheme="majorBidi"/>
          <w:sz w:val="24"/>
          <w:szCs w:val="24"/>
          <w:lang w:val="en-US"/>
        </w:rPr>
        <w:t>The words and stereotypes used both in Shakespeare’</w:t>
      </w:r>
      <w:r w:rsidR="004941C4" w:rsidRPr="00B829E9">
        <w:rPr>
          <w:rFonts w:asciiTheme="majorBidi" w:hAnsiTheme="majorBidi" w:cstheme="majorBidi"/>
          <w:sz w:val="24"/>
          <w:szCs w:val="24"/>
          <w:lang w:val="en-US"/>
        </w:rPr>
        <w:t xml:space="preserve">s text or in the declarations </w:t>
      </w:r>
      <w:r w:rsidR="00C34C3A" w:rsidRPr="00B829E9">
        <w:rPr>
          <w:rFonts w:asciiTheme="majorBidi" w:hAnsiTheme="majorBidi" w:cstheme="majorBidi"/>
          <w:sz w:val="24"/>
          <w:szCs w:val="24"/>
          <w:lang w:val="en-US"/>
        </w:rPr>
        <w:t xml:space="preserve">of actual extremist European politicians confirm the failure of the multicultural project in Europe, for multiculturalism was conceived as an </w:t>
      </w:r>
      <w:proofErr w:type="spellStart"/>
      <w:r w:rsidR="00C34C3A" w:rsidRPr="00B829E9">
        <w:rPr>
          <w:rFonts w:asciiTheme="majorBidi" w:hAnsiTheme="majorBidi" w:cstheme="majorBidi"/>
          <w:sz w:val="24"/>
          <w:szCs w:val="24"/>
          <w:lang w:val="en-US"/>
        </w:rPr>
        <w:t>assimilationist</w:t>
      </w:r>
      <w:proofErr w:type="spellEnd"/>
      <w:r w:rsidR="00C34C3A" w:rsidRPr="00B829E9">
        <w:rPr>
          <w:rFonts w:asciiTheme="majorBidi" w:hAnsiTheme="majorBidi" w:cstheme="majorBidi"/>
          <w:sz w:val="24"/>
          <w:szCs w:val="24"/>
          <w:lang w:val="en-US"/>
        </w:rPr>
        <w:t xml:space="preserve"> acceptance of the host culture and its values by the </w:t>
      </w:r>
      <w:r w:rsidR="007F1C06" w:rsidRPr="00B829E9">
        <w:rPr>
          <w:rFonts w:asciiTheme="majorBidi" w:hAnsiTheme="majorBidi" w:cstheme="majorBidi"/>
          <w:sz w:val="24"/>
          <w:szCs w:val="24"/>
          <w:lang w:val="en-US"/>
        </w:rPr>
        <w:t xml:space="preserve">immigrant. The latter is expected to lose his identity and </w:t>
      </w:r>
      <w:r w:rsidR="007F1C06" w:rsidRPr="0049567F">
        <w:rPr>
          <w:rFonts w:asciiTheme="majorBidi" w:hAnsiTheme="majorBidi" w:cstheme="majorBidi"/>
          <w:sz w:val="24"/>
          <w:szCs w:val="24"/>
          <w:lang w:val="en-US"/>
        </w:rPr>
        <w:t>pa</w:t>
      </w:r>
      <w:r w:rsidR="00B529BE" w:rsidRPr="0049567F">
        <w:rPr>
          <w:rFonts w:asciiTheme="majorBidi" w:hAnsiTheme="majorBidi" w:cstheme="majorBidi"/>
          <w:sz w:val="24"/>
          <w:szCs w:val="24"/>
          <w:lang w:val="en-US"/>
        </w:rPr>
        <w:t>ssively acquire a new one.</w:t>
      </w:r>
      <w:r w:rsidR="00B529BE" w:rsidRPr="00B829E9">
        <w:rPr>
          <w:rFonts w:asciiTheme="majorBidi" w:hAnsiTheme="majorBidi" w:cstheme="majorBidi"/>
          <w:lang w:val="en-US"/>
        </w:rPr>
        <w:t xml:space="preserve"> </w:t>
      </w:r>
      <w:proofErr w:type="spellStart"/>
      <w:r w:rsidR="007F1C06" w:rsidRPr="00B829E9">
        <w:rPr>
          <w:rFonts w:asciiTheme="majorBidi" w:hAnsiTheme="majorBidi" w:cstheme="majorBidi"/>
          <w:sz w:val="24"/>
          <w:szCs w:val="24"/>
          <w:lang w:val="en-US"/>
        </w:rPr>
        <w:t>Neulip</w:t>
      </w:r>
      <w:proofErr w:type="spellEnd"/>
      <w:r w:rsidR="00954F2C">
        <w:rPr>
          <w:rFonts w:asciiTheme="majorBidi" w:hAnsiTheme="majorBidi" w:cstheme="majorBidi"/>
          <w:sz w:val="24"/>
          <w:szCs w:val="24"/>
          <w:lang w:val="en-US"/>
        </w:rPr>
        <w:t xml:space="preserve"> (2009)</w:t>
      </w:r>
      <w:r w:rsidR="007F1C06" w:rsidRPr="00B829E9">
        <w:rPr>
          <w:rFonts w:asciiTheme="majorBidi" w:hAnsiTheme="majorBidi" w:cstheme="majorBidi"/>
          <w:sz w:val="24"/>
          <w:szCs w:val="24"/>
          <w:lang w:val="en-US"/>
        </w:rPr>
        <w:t xml:space="preserve"> defines this process as follows:</w:t>
      </w:r>
    </w:p>
    <w:p w:rsidR="007F1C06" w:rsidRPr="00B829E9" w:rsidRDefault="00B85D33" w:rsidP="00104F7E">
      <w:pPr>
        <w:pStyle w:val="NormalWeb"/>
        <w:shd w:val="clear" w:color="auto" w:fill="FFFFFF"/>
        <w:spacing w:line="480" w:lineRule="auto"/>
        <w:ind w:left="284"/>
        <w:jc w:val="both"/>
        <w:rPr>
          <w:rFonts w:asciiTheme="majorBidi" w:hAnsiTheme="majorBidi" w:cstheme="majorBidi"/>
          <w:lang w:val="en-US"/>
        </w:rPr>
      </w:pPr>
      <w:r w:rsidRPr="00B829E9">
        <w:rPr>
          <w:rFonts w:asciiTheme="majorBidi" w:hAnsiTheme="majorBidi" w:cstheme="majorBidi"/>
          <w:lang w:val="en-US"/>
        </w:rPr>
        <w:t>The individual loses his or her original cultural ident</w:t>
      </w:r>
      <w:r w:rsidR="001833F1" w:rsidRPr="00B829E9">
        <w:rPr>
          <w:rFonts w:asciiTheme="majorBidi" w:hAnsiTheme="majorBidi" w:cstheme="majorBidi"/>
          <w:lang w:val="en-US"/>
        </w:rPr>
        <w:t xml:space="preserve">ity as he or she acquires a </w:t>
      </w:r>
      <w:r w:rsidRPr="00B829E9">
        <w:rPr>
          <w:rFonts w:asciiTheme="majorBidi" w:hAnsiTheme="majorBidi" w:cstheme="majorBidi"/>
          <w:lang w:val="en-US"/>
        </w:rPr>
        <w:t xml:space="preserve">new </w:t>
      </w:r>
      <w:r w:rsidR="002A2457" w:rsidRPr="00B829E9">
        <w:rPr>
          <w:rFonts w:asciiTheme="majorBidi" w:hAnsiTheme="majorBidi" w:cstheme="majorBidi"/>
          <w:lang w:val="en-US"/>
        </w:rPr>
        <w:t>i</w:t>
      </w:r>
      <w:r w:rsidR="007F1C06" w:rsidRPr="00B829E9">
        <w:rPr>
          <w:rFonts w:asciiTheme="majorBidi" w:hAnsiTheme="majorBidi" w:cstheme="majorBidi"/>
          <w:lang w:val="en-US"/>
        </w:rPr>
        <w:t>dentity in the host culture. During assimilation, the individual takes on the behaviors and language habits and practices the bas</w:t>
      </w:r>
      <w:r w:rsidR="001E33E6" w:rsidRPr="00B829E9">
        <w:rPr>
          <w:rFonts w:asciiTheme="majorBidi" w:hAnsiTheme="majorBidi" w:cstheme="majorBidi"/>
          <w:lang w:val="en-US"/>
        </w:rPr>
        <w:t>ic norms of the host culture.</w:t>
      </w:r>
      <w:r w:rsidR="00FB0EEA" w:rsidRPr="00B829E9">
        <w:rPr>
          <w:rFonts w:asciiTheme="majorBidi" w:hAnsiTheme="majorBidi" w:cstheme="majorBidi"/>
          <w:lang w:val="en-US"/>
        </w:rPr>
        <w:t xml:space="preserve"> </w:t>
      </w:r>
      <w:r w:rsidR="00954F2C">
        <w:rPr>
          <w:rFonts w:asciiTheme="majorBidi" w:hAnsiTheme="majorBidi" w:cstheme="majorBidi"/>
          <w:lang w:val="en-US"/>
        </w:rPr>
        <w:t>(</w:t>
      </w:r>
      <w:r w:rsidR="001E33E6" w:rsidRPr="00B829E9">
        <w:rPr>
          <w:rFonts w:asciiTheme="majorBidi" w:hAnsiTheme="majorBidi" w:cstheme="majorBidi"/>
          <w:lang w:val="en-US"/>
        </w:rPr>
        <w:t>p. 378)</w:t>
      </w:r>
    </w:p>
    <w:p w:rsidR="00612C70" w:rsidRPr="00B829E9" w:rsidRDefault="005C3F05" w:rsidP="00104F7E">
      <w:pPr>
        <w:pStyle w:val="NormalWeb"/>
        <w:shd w:val="clear" w:color="auto" w:fill="FFFFFF"/>
        <w:spacing w:line="480" w:lineRule="auto"/>
        <w:rPr>
          <w:rFonts w:asciiTheme="majorBidi" w:hAnsiTheme="majorBidi" w:cstheme="majorBidi"/>
          <w:lang w:val="en-US"/>
        </w:rPr>
      </w:pPr>
      <w:r w:rsidRPr="00B829E9">
        <w:rPr>
          <w:rFonts w:asciiTheme="majorBidi" w:hAnsiTheme="majorBidi" w:cstheme="majorBidi"/>
          <w:lang w:val="en-US"/>
        </w:rPr>
        <w:t xml:space="preserve">    </w:t>
      </w:r>
      <w:r w:rsidR="00B85D33" w:rsidRPr="00B829E9">
        <w:rPr>
          <w:rFonts w:asciiTheme="majorBidi" w:hAnsiTheme="majorBidi" w:cstheme="majorBidi"/>
          <w:lang w:val="en-US"/>
        </w:rPr>
        <w:t xml:space="preserve"> </w:t>
      </w:r>
      <w:r w:rsidR="004941C4" w:rsidRPr="00B829E9">
        <w:rPr>
          <w:rFonts w:asciiTheme="majorBidi" w:hAnsiTheme="majorBidi" w:cstheme="majorBidi"/>
          <w:lang w:val="en-US"/>
        </w:rPr>
        <w:t>To a great extent, Othello’s professional success and seeming “integration”</w:t>
      </w:r>
      <w:r w:rsidR="00F678AD" w:rsidRPr="00B829E9">
        <w:rPr>
          <w:rFonts w:asciiTheme="majorBidi" w:hAnsiTheme="majorBidi" w:cstheme="majorBidi"/>
          <w:lang w:val="en-US"/>
        </w:rPr>
        <w:t xml:space="preserve"> in the Venetian society</w:t>
      </w:r>
      <w:r w:rsidR="004941C4" w:rsidRPr="00B829E9">
        <w:rPr>
          <w:rFonts w:asciiTheme="majorBidi" w:hAnsiTheme="majorBidi" w:cstheme="majorBidi"/>
          <w:lang w:val="en-US"/>
        </w:rPr>
        <w:t xml:space="preserve"> is attributed to </w:t>
      </w:r>
      <w:r w:rsidR="00F678AD" w:rsidRPr="00B829E9">
        <w:rPr>
          <w:rFonts w:asciiTheme="majorBidi" w:hAnsiTheme="majorBidi" w:cstheme="majorBidi"/>
          <w:lang w:val="en-US"/>
        </w:rPr>
        <w:t>his willingness to acquire this new identity and forget his roots and origins</w:t>
      </w:r>
      <w:r w:rsidR="00A40134" w:rsidRPr="00B829E9">
        <w:rPr>
          <w:rFonts w:asciiTheme="majorBidi" w:hAnsiTheme="majorBidi" w:cstheme="majorBidi"/>
          <w:lang w:val="en-US"/>
        </w:rPr>
        <w:t>. At the same time his tragedy is provoked by the inner divorce between his socially assimilated persona and his real identi</w:t>
      </w:r>
      <w:r w:rsidR="00B85D33" w:rsidRPr="00B829E9">
        <w:rPr>
          <w:rFonts w:asciiTheme="majorBidi" w:hAnsiTheme="majorBidi" w:cstheme="majorBidi"/>
          <w:lang w:val="en-US"/>
        </w:rPr>
        <w:t xml:space="preserve">ty that the host society is not </w:t>
      </w:r>
      <w:r w:rsidR="00A40134" w:rsidRPr="00B829E9">
        <w:rPr>
          <w:rFonts w:asciiTheme="majorBidi" w:hAnsiTheme="majorBidi" w:cstheme="majorBidi"/>
          <w:lang w:val="en-US"/>
        </w:rPr>
        <w:t>willing to accept or recognize</w:t>
      </w:r>
      <w:r w:rsidR="00F678AD" w:rsidRPr="00B829E9">
        <w:rPr>
          <w:rFonts w:asciiTheme="majorBidi" w:hAnsiTheme="majorBidi" w:cstheme="majorBidi"/>
          <w:lang w:val="en-US"/>
        </w:rPr>
        <w:t xml:space="preserve">: </w:t>
      </w:r>
    </w:p>
    <w:p w:rsidR="00612C70" w:rsidRPr="00B829E9" w:rsidRDefault="00F678AD" w:rsidP="00612C70">
      <w:pPr>
        <w:pStyle w:val="NormalWeb"/>
        <w:shd w:val="clear" w:color="auto" w:fill="FFFFFF"/>
        <w:spacing w:line="480" w:lineRule="auto"/>
        <w:ind w:left="284"/>
        <w:rPr>
          <w:rFonts w:asciiTheme="majorBidi" w:hAnsiTheme="majorBidi" w:cstheme="majorBidi"/>
          <w:lang w:val="en-US"/>
        </w:rPr>
      </w:pPr>
      <w:r w:rsidRPr="00B829E9">
        <w:rPr>
          <w:rFonts w:asciiTheme="majorBidi" w:hAnsiTheme="majorBidi" w:cstheme="majorBidi"/>
          <w:lang w:val="en-US"/>
        </w:rPr>
        <w:t xml:space="preserve">Are we </w:t>
      </w:r>
      <w:proofErr w:type="spellStart"/>
      <w:r w:rsidRPr="00B829E9">
        <w:rPr>
          <w:rFonts w:asciiTheme="majorBidi" w:hAnsiTheme="majorBidi" w:cstheme="majorBidi"/>
          <w:lang w:val="en-US"/>
        </w:rPr>
        <w:t>turn’d</w:t>
      </w:r>
      <w:proofErr w:type="spellEnd"/>
      <w:r w:rsidRPr="00B829E9">
        <w:rPr>
          <w:rFonts w:asciiTheme="majorBidi" w:hAnsiTheme="majorBidi" w:cstheme="majorBidi"/>
          <w:lang w:val="en-US"/>
        </w:rPr>
        <w:t xml:space="preserve"> Turks, and to ourselves do that</w:t>
      </w:r>
    </w:p>
    <w:p w:rsidR="00612C70" w:rsidRPr="00B829E9" w:rsidRDefault="00A40134" w:rsidP="00612C70">
      <w:pPr>
        <w:pStyle w:val="NormalWeb"/>
        <w:shd w:val="clear" w:color="auto" w:fill="FFFFFF"/>
        <w:spacing w:line="480" w:lineRule="auto"/>
        <w:ind w:left="284"/>
        <w:rPr>
          <w:rFonts w:asciiTheme="majorBidi" w:hAnsiTheme="majorBidi" w:cstheme="majorBidi"/>
          <w:lang w:val="en-US"/>
        </w:rPr>
      </w:pPr>
      <w:r w:rsidRPr="00B829E9">
        <w:rPr>
          <w:rFonts w:asciiTheme="majorBidi" w:hAnsiTheme="majorBidi" w:cstheme="majorBidi"/>
          <w:lang w:val="en-US"/>
        </w:rPr>
        <w:lastRenderedPageBreak/>
        <w:t xml:space="preserve">Which heaven has forbid the </w:t>
      </w:r>
      <w:proofErr w:type="spellStart"/>
      <w:r w:rsidRPr="00B829E9">
        <w:rPr>
          <w:rFonts w:asciiTheme="majorBidi" w:hAnsiTheme="majorBidi" w:cstheme="majorBidi"/>
          <w:lang w:val="en-US"/>
        </w:rPr>
        <w:t>Ottomites</w:t>
      </w:r>
      <w:proofErr w:type="spellEnd"/>
      <w:r w:rsidRPr="00B829E9">
        <w:rPr>
          <w:rFonts w:asciiTheme="majorBidi" w:hAnsiTheme="majorBidi" w:cstheme="majorBidi"/>
          <w:lang w:val="en-US"/>
        </w:rPr>
        <w:t>?</w:t>
      </w:r>
    </w:p>
    <w:p w:rsidR="00612C70" w:rsidRPr="00B829E9" w:rsidRDefault="00F678AD" w:rsidP="00612C70">
      <w:pPr>
        <w:pStyle w:val="NormalWeb"/>
        <w:shd w:val="clear" w:color="auto" w:fill="FFFFFF"/>
        <w:spacing w:line="480" w:lineRule="auto"/>
        <w:ind w:left="284"/>
        <w:rPr>
          <w:rFonts w:asciiTheme="majorBidi" w:hAnsiTheme="majorBidi" w:cstheme="majorBidi"/>
          <w:lang w:val="en-US"/>
        </w:rPr>
      </w:pPr>
      <w:r w:rsidRPr="00B829E9">
        <w:rPr>
          <w:rFonts w:asciiTheme="majorBidi" w:hAnsiTheme="majorBidi" w:cstheme="majorBidi"/>
          <w:lang w:val="en-US"/>
        </w:rPr>
        <w:t>For Christian sha</w:t>
      </w:r>
      <w:r w:rsidR="00E93293" w:rsidRPr="00B829E9">
        <w:rPr>
          <w:rFonts w:asciiTheme="majorBidi" w:hAnsiTheme="majorBidi" w:cstheme="majorBidi"/>
          <w:lang w:val="en-US"/>
        </w:rPr>
        <w:t>me, pu</w:t>
      </w:r>
      <w:r w:rsidR="00A61320" w:rsidRPr="00B829E9">
        <w:rPr>
          <w:rFonts w:asciiTheme="majorBidi" w:hAnsiTheme="majorBidi" w:cstheme="majorBidi"/>
          <w:lang w:val="en-US"/>
        </w:rPr>
        <w:t>t by this barbarous brawl</w:t>
      </w:r>
      <w:r w:rsidR="00612C70" w:rsidRPr="00B829E9">
        <w:rPr>
          <w:rFonts w:asciiTheme="majorBidi" w:hAnsiTheme="majorBidi" w:cstheme="majorBidi"/>
          <w:lang w:val="en-US"/>
        </w:rPr>
        <w:t xml:space="preserve"> </w:t>
      </w:r>
      <w:r w:rsidR="001833F1" w:rsidRPr="00B829E9">
        <w:rPr>
          <w:rFonts w:asciiTheme="majorBidi" w:hAnsiTheme="majorBidi" w:cstheme="majorBidi"/>
          <w:lang w:val="en-US"/>
        </w:rPr>
        <w:t>(II.iii.</w:t>
      </w:r>
      <w:r w:rsidR="00E93293" w:rsidRPr="00B829E9">
        <w:rPr>
          <w:rFonts w:asciiTheme="majorBidi" w:hAnsiTheme="majorBidi" w:cstheme="majorBidi"/>
          <w:lang w:val="en-US"/>
        </w:rPr>
        <w:t>161-163).</w:t>
      </w:r>
    </w:p>
    <w:p w:rsidR="001F6B07" w:rsidRPr="00B829E9" w:rsidRDefault="00825504" w:rsidP="001F6B07">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t>His words and attitudes confirm h</w:t>
      </w:r>
      <w:r w:rsidR="00B210AA" w:rsidRPr="00B829E9">
        <w:rPr>
          <w:rFonts w:asciiTheme="majorBidi" w:hAnsiTheme="majorBidi" w:cstheme="majorBidi"/>
          <w:lang w:val="en-US"/>
        </w:rPr>
        <w:t>is utter assimilation in the Christian society. He regards Italians as the model of civility and sophisticated manners, while the Turks and Ottomans ar</w:t>
      </w:r>
      <w:r w:rsidR="00315E6D" w:rsidRPr="00B829E9">
        <w:rPr>
          <w:rFonts w:asciiTheme="majorBidi" w:hAnsiTheme="majorBidi" w:cstheme="majorBidi"/>
          <w:lang w:val="en-US"/>
        </w:rPr>
        <w:t>e mere “barbarous” people. Thus he regards his marriage with Desdemona as the final stage of his assimilation and a tangible confirmation of the</w:t>
      </w:r>
      <w:r w:rsidR="00580CF2" w:rsidRPr="00B829E9">
        <w:rPr>
          <w:rFonts w:asciiTheme="majorBidi" w:hAnsiTheme="majorBidi" w:cstheme="majorBidi"/>
          <w:lang w:val="en-US"/>
        </w:rPr>
        <w:t xml:space="preserve"> </w:t>
      </w:r>
      <w:r w:rsidR="00315E6D" w:rsidRPr="00B829E9">
        <w:rPr>
          <w:rFonts w:asciiTheme="majorBidi" w:hAnsiTheme="majorBidi" w:cstheme="majorBidi"/>
          <w:lang w:val="en-US"/>
        </w:rPr>
        <w:t>social and cultural symbiosis between the foreign other and the host society.</w:t>
      </w:r>
    </w:p>
    <w:p w:rsidR="00A1551A" w:rsidRPr="00B829E9" w:rsidRDefault="001F6B07" w:rsidP="001F6B07">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t xml:space="preserve">     </w:t>
      </w:r>
      <w:r w:rsidR="00B210AA" w:rsidRPr="00B829E9">
        <w:rPr>
          <w:rFonts w:asciiTheme="majorBidi" w:hAnsiTheme="majorBidi" w:cstheme="majorBidi"/>
          <w:lang w:val="en-US"/>
        </w:rPr>
        <w:t xml:space="preserve">At first sight, the marital relationship between the Moor and Desdemona might give the impression that intercultural marriage is possible </w:t>
      </w:r>
      <w:r w:rsidR="00A1551A" w:rsidRPr="00B829E9">
        <w:rPr>
          <w:rFonts w:asciiTheme="majorBidi" w:hAnsiTheme="majorBidi" w:cstheme="majorBidi"/>
          <w:lang w:val="en-US"/>
        </w:rPr>
        <w:t>even in ethnocentric societies. Indeed the two have loved each other because of the tales and narratives they used to share. Othello confesses that Desdemona:</w:t>
      </w:r>
    </w:p>
    <w:p w:rsidR="00A1551A" w:rsidRPr="00B829E9" w:rsidRDefault="00A1551A" w:rsidP="00E93293">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Devour up my discourse; which I observing,</w:t>
      </w:r>
    </w:p>
    <w:p w:rsidR="00A1551A" w:rsidRPr="00B829E9" w:rsidRDefault="00A1551A" w:rsidP="00E93293">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Took once a plaint hour, and found good means</w:t>
      </w:r>
    </w:p>
    <w:p w:rsidR="00B859E3" w:rsidRPr="00B829E9" w:rsidRDefault="00A1551A" w:rsidP="00E93293">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To draw from her a prayer of earnest heart</w:t>
      </w:r>
      <w:r w:rsidR="00B859E3" w:rsidRPr="00B829E9">
        <w:rPr>
          <w:rFonts w:asciiTheme="majorBidi" w:hAnsiTheme="majorBidi" w:cstheme="majorBidi"/>
          <w:lang w:val="en-US"/>
        </w:rPr>
        <w:t>,</w:t>
      </w:r>
    </w:p>
    <w:p w:rsidR="00B859E3" w:rsidRPr="00B829E9" w:rsidRDefault="00B859E3" w:rsidP="00E93293">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That I would all my pil</w:t>
      </w:r>
      <w:r w:rsidR="00A61320" w:rsidRPr="00B829E9">
        <w:rPr>
          <w:rFonts w:asciiTheme="majorBidi" w:hAnsiTheme="majorBidi" w:cstheme="majorBidi"/>
          <w:lang w:val="en-US"/>
        </w:rPr>
        <w:t>grimage dilate. (I.iii.</w:t>
      </w:r>
      <w:r w:rsidR="00E93293" w:rsidRPr="00B829E9">
        <w:rPr>
          <w:rFonts w:asciiTheme="majorBidi" w:hAnsiTheme="majorBidi" w:cstheme="majorBidi"/>
          <w:lang w:val="en-US"/>
        </w:rPr>
        <w:t>150-154)</w:t>
      </w:r>
    </w:p>
    <w:p w:rsidR="007C1854" w:rsidRPr="00B829E9" w:rsidRDefault="00103934" w:rsidP="00122BC1">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t xml:space="preserve">     </w:t>
      </w:r>
      <w:r w:rsidR="00B859E3" w:rsidRPr="00B829E9">
        <w:rPr>
          <w:rFonts w:asciiTheme="majorBidi" w:hAnsiTheme="majorBidi" w:cstheme="majorBidi"/>
          <w:lang w:val="en-US"/>
        </w:rPr>
        <w:t>Such tales seduced Desdemona and allowed her to know the man more and sympathize with his predicament. This confirms that intercultural communication breaks barriers and creates bridges. Desdemona was, therefore, ahead of her time and society. She openly sides up with the Moor in the senate trial scene when she declares that: “I saw Oth</w:t>
      </w:r>
      <w:r w:rsidR="00F45144" w:rsidRPr="00B829E9">
        <w:rPr>
          <w:rFonts w:asciiTheme="majorBidi" w:hAnsiTheme="majorBidi" w:cstheme="majorBidi"/>
          <w:lang w:val="en-US"/>
        </w:rPr>
        <w:t>ello’s visage in his mind” (I.iii.</w:t>
      </w:r>
      <w:r w:rsidR="00B859E3" w:rsidRPr="00B829E9">
        <w:rPr>
          <w:rFonts w:asciiTheme="majorBidi" w:hAnsiTheme="majorBidi" w:cstheme="majorBidi"/>
          <w:lang w:val="en-US"/>
        </w:rPr>
        <w:t>252). Unlike all the racial and biased words and thoughts used by the Venetian characters</w:t>
      </w:r>
      <w:r w:rsidR="003C48A0" w:rsidRPr="00B829E9">
        <w:rPr>
          <w:rFonts w:asciiTheme="majorBidi" w:hAnsiTheme="majorBidi" w:cstheme="majorBidi"/>
          <w:lang w:val="en-US"/>
        </w:rPr>
        <w:t xml:space="preserve"> to</w:t>
      </w:r>
      <w:r w:rsidR="00B859E3" w:rsidRPr="00B829E9">
        <w:rPr>
          <w:rFonts w:asciiTheme="majorBidi" w:hAnsiTheme="majorBidi" w:cstheme="majorBidi"/>
          <w:lang w:val="en-US"/>
        </w:rPr>
        <w:t xml:space="preserve"> demonize the Moor, Desdemona is the unique character who can see him beyond race and color. She discovered the fair and gentle person that the ethnocentric and racist </w:t>
      </w:r>
      <w:r w:rsidR="00B859E3" w:rsidRPr="00B829E9">
        <w:rPr>
          <w:rFonts w:asciiTheme="majorBidi" w:hAnsiTheme="majorBidi" w:cstheme="majorBidi"/>
          <w:lang w:val="en-US"/>
        </w:rPr>
        <w:lastRenderedPageBreak/>
        <w:t>Venice</w:t>
      </w:r>
      <w:r w:rsidR="003C48A0" w:rsidRPr="00B829E9">
        <w:rPr>
          <w:rFonts w:asciiTheme="majorBidi" w:hAnsiTheme="majorBidi" w:cstheme="majorBidi"/>
          <w:lang w:val="en-US"/>
        </w:rPr>
        <w:t xml:space="preserve"> fails to do.</w:t>
      </w:r>
      <w:r w:rsidR="00B859E3" w:rsidRPr="00B829E9">
        <w:rPr>
          <w:rFonts w:asciiTheme="majorBidi" w:hAnsiTheme="majorBidi" w:cstheme="majorBidi"/>
          <w:lang w:val="en-US"/>
        </w:rPr>
        <w:t xml:space="preserve"> </w:t>
      </w:r>
      <w:r w:rsidR="005C3F05" w:rsidRPr="00B829E9">
        <w:rPr>
          <w:rFonts w:asciiTheme="majorBidi" w:hAnsiTheme="majorBidi" w:cstheme="majorBidi"/>
          <w:lang w:val="en-US"/>
        </w:rPr>
        <w:t>Kiern</w:t>
      </w:r>
      <w:r w:rsidR="00777F6B" w:rsidRPr="00B829E9">
        <w:rPr>
          <w:rFonts w:asciiTheme="majorBidi" w:hAnsiTheme="majorBidi" w:cstheme="majorBidi"/>
          <w:lang w:val="en-US"/>
        </w:rPr>
        <w:t>an</w:t>
      </w:r>
      <w:r w:rsidR="000D6562">
        <w:rPr>
          <w:rFonts w:asciiTheme="majorBidi" w:hAnsiTheme="majorBidi" w:cstheme="majorBidi"/>
          <w:lang w:val="en-US"/>
        </w:rPr>
        <w:t xml:space="preserve"> (1989)</w:t>
      </w:r>
      <w:r w:rsidR="00777F6B" w:rsidRPr="00B829E9">
        <w:rPr>
          <w:rFonts w:asciiTheme="majorBidi" w:hAnsiTheme="majorBidi" w:cstheme="majorBidi"/>
          <w:lang w:val="en-US"/>
        </w:rPr>
        <w:t xml:space="preserve"> astutely describes this love relation that defies racial borders:</w:t>
      </w:r>
    </w:p>
    <w:p w:rsidR="00777F6B" w:rsidRPr="00B829E9" w:rsidRDefault="00777F6B" w:rsidP="00122BC1">
      <w:pPr>
        <w:pStyle w:val="NormalWeb"/>
        <w:shd w:val="clear" w:color="auto" w:fill="FFFFFF"/>
        <w:spacing w:line="480" w:lineRule="auto"/>
        <w:ind w:left="284"/>
        <w:jc w:val="both"/>
        <w:rPr>
          <w:rFonts w:asciiTheme="majorBidi" w:hAnsiTheme="majorBidi" w:cstheme="majorBidi"/>
          <w:lang w:val="en-US"/>
        </w:rPr>
      </w:pPr>
      <w:r w:rsidRPr="00B829E9">
        <w:rPr>
          <w:rFonts w:asciiTheme="majorBidi" w:hAnsiTheme="majorBidi" w:cstheme="majorBidi"/>
          <w:lang w:val="en-US"/>
        </w:rPr>
        <w:t>In loving and marrying each other, Othello and Desdemona instinctively act according to principles of racial equality and sexual freedom which are still not normative, still far from generally accepted and practiced even in our own day, left alone in Shakespeare’s…The play’s subversive potential resides in its capacity to dramatize the possibility of truly emancipated relations between men and women, beyond the institutionalized inequalities of p</w:t>
      </w:r>
      <w:r w:rsidR="00B85D33" w:rsidRPr="00B829E9">
        <w:rPr>
          <w:rFonts w:asciiTheme="majorBidi" w:hAnsiTheme="majorBidi" w:cstheme="majorBidi"/>
          <w:lang w:val="en-US"/>
        </w:rPr>
        <w:t>ast and present societies alike.</w:t>
      </w:r>
      <w:r w:rsidR="000D6562">
        <w:rPr>
          <w:rFonts w:asciiTheme="majorBidi" w:hAnsiTheme="majorBidi" w:cstheme="majorBidi"/>
          <w:lang w:val="en-US"/>
        </w:rPr>
        <w:t xml:space="preserve"> (</w:t>
      </w:r>
      <w:r w:rsidR="00315E6D" w:rsidRPr="00B829E9">
        <w:rPr>
          <w:rFonts w:asciiTheme="majorBidi" w:hAnsiTheme="majorBidi" w:cstheme="majorBidi"/>
          <w:lang w:val="en-US"/>
        </w:rPr>
        <w:t>p.</w:t>
      </w:r>
      <w:r w:rsidR="00B60B07" w:rsidRPr="00B829E9">
        <w:rPr>
          <w:rFonts w:asciiTheme="majorBidi" w:hAnsiTheme="majorBidi" w:cstheme="majorBidi"/>
          <w:lang w:val="en-US"/>
        </w:rPr>
        <w:t xml:space="preserve"> </w:t>
      </w:r>
      <w:r w:rsidR="00315E6D" w:rsidRPr="00B829E9">
        <w:rPr>
          <w:rFonts w:asciiTheme="majorBidi" w:hAnsiTheme="majorBidi" w:cstheme="majorBidi"/>
          <w:lang w:val="en-US"/>
        </w:rPr>
        <w:t>51)</w:t>
      </w:r>
      <w:r w:rsidRPr="00B829E9">
        <w:rPr>
          <w:rFonts w:asciiTheme="majorBidi" w:hAnsiTheme="majorBidi" w:cstheme="majorBidi"/>
          <w:lang w:val="en-US"/>
        </w:rPr>
        <w:t xml:space="preserve"> </w:t>
      </w:r>
    </w:p>
    <w:p w:rsidR="00624245" w:rsidRPr="00B829E9" w:rsidRDefault="007C1854" w:rsidP="00122BC1">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t xml:space="preserve">     Shakespeare’s strategy</w:t>
      </w:r>
      <w:r w:rsidR="00777F6B" w:rsidRPr="00B829E9">
        <w:rPr>
          <w:rFonts w:asciiTheme="majorBidi" w:hAnsiTheme="majorBidi" w:cstheme="majorBidi"/>
          <w:lang w:val="en-US"/>
        </w:rPr>
        <w:t>,</w:t>
      </w:r>
      <w:r w:rsidRPr="00B829E9">
        <w:rPr>
          <w:rFonts w:asciiTheme="majorBidi" w:hAnsiTheme="majorBidi" w:cstheme="majorBidi"/>
          <w:lang w:val="en-US"/>
        </w:rPr>
        <w:t xml:space="preserve"> as far as</w:t>
      </w:r>
      <w:r w:rsidR="00315E6D" w:rsidRPr="00B829E9">
        <w:rPr>
          <w:rFonts w:asciiTheme="majorBidi" w:hAnsiTheme="majorBidi" w:cstheme="majorBidi"/>
          <w:lang w:val="en-US"/>
        </w:rPr>
        <w:t xml:space="preserve"> this</w:t>
      </w:r>
      <w:r w:rsidRPr="00B829E9">
        <w:rPr>
          <w:rFonts w:asciiTheme="majorBidi" w:hAnsiTheme="majorBidi" w:cstheme="majorBidi"/>
          <w:lang w:val="en-US"/>
        </w:rPr>
        <w:t xml:space="preserve"> intercultural marriage is concerned</w:t>
      </w:r>
      <w:r w:rsidR="00777F6B" w:rsidRPr="00B829E9">
        <w:rPr>
          <w:rFonts w:asciiTheme="majorBidi" w:hAnsiTheme="majorBidi" w:cstheme="majorBidi"/>
          <w:lang w:val="en-US"/>
        </w:rPr>
        <w:t>,</w:t>
      </w:r>
      <w:r w:rsidRPr="00B829E9">
        <w:rPr>
          <w:rFonts w:asciiTheme="majorBidi" w:hAnsiTheme="majorBidi" w:cstheme="majorBidi"/>
          <w:lang w:val="en-US"/>
        </w:rPr>
        <w:t xml:space="preserve"> is double edged. He challenges his audience with characters and situations that demystify stereotypical and racist perceptions. The positive portraits of Othello and Desdemona and their sincere love relation would undoubtedly deconstruct the judgmental and biased attitudes </w:t>
      </w:r>
      <w:proofErr w:type="spellStart"/>
      <w:r w:rsidRPr="00B829E9">
        <w:rPr>
          <w:rFonts w:asciiTheme="majorBidi" w:hAnsiTheme="majorBidi" w:cstheme="majorBidi"/>
          <w:lang w:val="en-US"/>
        </w:rPr>
        <w:t>Iago</w:t>
      </w:r>
      <w:proofErr w:type="spellEnd"/>
      <w:r w:rsidRPr="00B829E9">
        <w:rPr>
          <w:rFonts w:asciiTheme="majorBidi" w:hAnsiTheme="majorBidi" w:cstheme="majorBidi"/>
          <w:lang w:val="en-US"/>
        </w:rPr>
        <w:t xml:space="preserve"> stands for. Seen from this respect, the play adopts both a didac</w:t>
      </w:r>
      <w:r w:rsidR="00962D01" w:rsidRPr="00B829E9">
        <w:rPr>
          <w:rFonts w:asciiTheme="majorBidi" w:hAnsiTheme="majorBidi" w:cstheme="majorBidi"/>
          <w:lang w:val="en-US"/>
        </w:rPr>
        <w:t>tic and humanistic attitude vis-</w:t>
      </w:r>
      <w:r w:rsidRPr="00B829E9">
        <w:rPr>
          <w:rFonts w:asciiTheme="majorBidi" w:hAnsiTheme="majorBidi" w:cstheme="majorBidi"/>
          <w:lang w:val="en-US"/>
        </w:rPr>
        <w:t>à</w:t>
      </w:r>
      <w:r w:rsidR="00962D01" w:rsidRPr="00B829E9">
        <w:rPr>
          <w:rFonts w:asciiTheme="majorBidi" w:hAnsiTheme="majorBidi" w:cstheme="majorBidi"/>
          <w:lang w:val="en-US"/>
        </w:rPr>
        <w:t>-</w:t>
      </w:r>
      <w:r w:rsidRPr="00B829E9">
        <w:rPr>
          <w:rFonts w:asciiTheme="majorBidi" w:hAnsiTheme="majorBidi" w:cstheme="majorBidi"/>
          <w:lang w:val="en-US"/>
        </w:rPr>
        <w:t xml:space="preserve">vis the audience. Objective readers and spectators of the play are expected to denounce racism. </w:t>
      </w:r>
      <w:r w:rsidR="00F3098E" w:rsidRPr="00B829E9">
        <w:rPr>
          <w:rFonts w:asciiTheme="majorBidi" w:hAnsiTheme="majorBidi" w:cstheme="majorBidi"/>
          <w:lang w:val="en-US"/>
        </w:rPr>
        <w:t>However, Shakespeare would deliberately construct the events in a tragic way, not only for cathartic purposes, but to raise our awareness to the detrimental effects of ethnocentrism on individuals and society.</w:t>
      </w:r>
      <w:r w:rsidR="003764AA" w:rsidRPr="00B829E9">
        <w:rPr>
          <w:rFonts w:asciiTheme="majorBidi" w:hAnsiTheme="majorBidi" w:cstheme="majorBidi"/>
          <w:lang w:val="en-US"/>
        </w:rPr>
        <w:t xml:space="preserve"> The play ends tragically because the thoughts and values of the society are not yet liberal and flexible enough to tolerate a “black a Moor” as</w:t>
      </w:r>
      <w:r w:rsidR="00122BC1" w:rsidRPr="00B829E9">
        <w:rPr>
          <w:rFonts w:asciiTheme="majorBidi" w:hAnsiTheme="majorBidi" w:cstheme="majorBidi"/>
          <w:lang w:val="en-US"/>
        </w:rPr>
        <w:t xml:space="preserve"> a full citizen with </w:t>
      </w:r>
      <w:r w:rsidR="003764AA" w:rsidRPr="00B829E9">
        <w:rPr>
          <w:rFonts w:asciiTheme="majorBidi" w:hAnsiTheme="majorBidi" w:cstheme="majorBidi"/>
          <w:lang w:val="en-US"/>
        </w:rPr>
        <w:t>different</w:t>
      </w:r>
      <w:r w:rsidR="00315E6D" w:rsidRPr="00B829E9">
        <w:rPr>
          <w:rFonts w:asciiTheme="majorBidi" w:hAnsiTheme="majorBidi" w:cstheme="majorBidi"/>
          <w:lang w:val="en-US"/>
        </w:rPr>
        <w:t xml:space="preserve"> roots and</w:t>
      </w:r>
      <w:r w:rsidR="003764AA" w:rsidRPr="00B829E9">
        <w:rPr>
          <w:rFonts w:asciiTheme="majorBidi" w:hAnsiTheme="majorBidi" w:cstheme="majorBidi"/>
          <w:lang w:val="en-US"/>
        </w:rPr>
        <w:t xml:space="preserve"> cultural background. This society is not open enough to embrace interethnic marriage either.</w:t>
      </w:r>
      <w:r w:rsidR="005C3F05" w:rsidRPr="00B829E9">
        <w:rPr>
          <w:rFonts w:asciiTheme="majorBidi" w:hAnsiTheme="majorBidi" w:cstheme="majorBidi"/>
          <w:lang w:val="en-US"/>
        </w:rPr>
        <w:t xml:space="preserve"> By so doing, Shakespeare has deliberately created </w:t>
      </w:r>
      <w:r w:rsidR="00B44ED0" w:rsidRPr="00B829E9">
        <w:rPr>
          <w:rFonts w:asciiTheme="majorBidi" w:hAnsiTheme="majorBidi" w:cstheme="majorBidi"/>
          <w:lang w:val="en-US"/>
        </w:rPr>
        <w:t xml:space="preserve">a devilish </w:t>
      </w:r>
      <w:proofErr w:type="spellStart"/>
      <w:r w:rsidR="00B44ED0" w:rsidRPr="00B829E9">
        <w:rPr>
          <w:rFonts w:asciiTheme="majorBidi" w:hAnsiTheme="majorBidi" w:cstheme="majorBidi"/>
          <w:lang w:val="en-US"/>
        </w:rPr>
        <w:t>Iago</w:t>
      </w:r>
      <w:proofErr w:type="spellEnd"/>
      <w:r w:rsidR="00B44ED0" w:rsidRPr="00B829E9">
        <w:rPr>
          <w:rFonts w:asciiTheme="majorBidi" w:hAnsiTheme="majorBidi" w:cstheme="majorBidi"/>
          <w:lang w:val="en-US"/>
        </w:rPr>
        <w:t xml:space="preserve"> to voice “Venetian society’s deeply racist and sexist ideology of power. </w:t>
      </w:r>
      <w:proofErr w:type="spellStart"/>
      <w:r w:rsidR="00B44ED0" w:rsidRPr="00B829E9">
        <w:rPr>
          <w:rFonts w:asciiTheme="majorBidi" w:hAnsiTheme="majorBidi" w:cstheme="majorBidi"/>
          <w:lang w:val="en-US"/>
        </w:rPr>
        <w:t>Iago’s</w:t>
      </w:r>
      <w:proofErr w:type="spellEnd"/>
      <w:r w:rsidR="00B44ED0" w:rsidRPr="00B829E9">
        <w:rPr>
          <w:rFonts w:asciiTheme="majorBidi" w:hAnsiTheme="majorBidi" w:cstheme="majorBidi"/>
          <w:lang w:val="en-US"/>
        </w:rPr>
        <w:t xml:space="preserve"> strategies of fiction-making are based on his acute perception of what constitutes culture’s “common sense”</w:t>
      </w:r>
      <w:r w:rsidR="00122BC1" w:rsidRPr="00B829E9">
        <w:rPr>
          <w:rFonts w:asciiTheme="majorBidi" w:hAnsiTheme="majorBidi" w:cstheme="majorBidi"/>
          <w:lang w:val="en-US"/>
        </w:rPr>
        <w:t xml:space="preserve"> (</w:t>
      </w:r>
      <w:proofErr w:type="spellStart"/>
      <w:r w:rsidR="00122BC1" w:rsidRPr="00B829E9">
        <w:rPr>
          <w:rFonts w:asciiTheme="majorBidi" w:hAnsiTheme="majorBidi" w:cstheme="majorBidi"/>
          <w:lang w:val="en-US"/>
        </w:rPr>
        <w:t>Ganguly</w:t>
      </w:r>
      <w:proofErr w:type="spellEnd"/>
      <w:r w:rsidR="00122BC1" w:rsidRPr="00B829E9">
        <w:rPr>
          <w:rFonts w:asciiTheme="majorBidi" w:hAnsiTheme="majorBidi" w:cstheme="majorBidi"/>
          <w:lang w:val="en-US"/>
        </w:rPr>
        <w:t>, 2012, p</w:t>
      </w:r>
      <w:r w:rsidR="001337E1">
        <w:rPr>
          <w:rFonts w:asciiTheme="majorBidi" w:hAnsiTheme="majorBidi" w:cstheme="majorBidi"/>
          <w:lang w:val="en-US"/>
        </w:rPr>
        <w:t xml:space="preserve">. </w:t>
      </w:r>
      <w:r w:rsidR="00122BC1" w:rsidRPr="00B829E9">
        <w:rPr>
          <w:rFonts w:asciiTheme="majorBidi" w:hAnsiTheme="majorBidi" w:cstheme="majorBidi"/>
          <w:lang w:val="en-US"/>
        </w:rPr>
        <w:t>7)</w:t>
      </w:r>
      <w:r w:rsidR="00773697" w:rsidRPr="00B829E9">
        <w:rPr>
          <w:rFonts w:asciiTheme="majorBidi" w:hAnsiTheme="majorBidi" w:cstheme="majorBidi"/>
          <w:lang w:val="en-US"/>
        </w:rPr>
        <w:t>.</w:t>
      </w:r>
      <w:r w:rsidR="00122BC1" w:rsidRPr="00B829E9">
        <w:rPr>
          <w:rFonts w:asciiTheme="majorBidi" w:hAnsiTheme="majorBidi" w:cstheme="majorBidi"/>
          <w:lang w:val="en-US"/>
        </w:rPr>
        <w:t xml:space="preserve"> </w:t>
      </w:r>
      <w:r w:rsidR="00B44ED0" w:rsidRPr="00B829E9">
        <w:rPr>
          <w:rFonts w:asciiTheme="majorBidi" w:hAnsiTheme="majorBidi" w:cstheme="majorBidi"/>
          <w:lang w:val="en-US"/>
        </w:rPr>
        <w:t xml:space="preserve">Shakespeare’s objective is to challenge those </w:t>
      </w:r>
      <w:r w:rsidR="006F0985" w:rsidRPr="00B829E9">
        <w:rPr>
          <w:rFonts w:asciiTheme="majorBidi" w:hAnsiTheme="majorBidi" w:cstheme="majorBidi"/>
          <w:lang w:val="en-US"/>
        </w:rPr>
        <w:t xml:space="preserve">who held such biased attitudes, not only then but even now. The parallel between the Venetian society and </w:t>
      </w:r>
      <w:r w:rsidR="006F0985" w:rsidRPr="00B829E9">
        <w:rPr>
          <w:rFonts w:asciiTheme="majorBidi" w:hAnsiTheme="majorBidi" w:cstheme="majorBidi"/>
          <w:lang w:val="en-US"/>
        </w:rPr>
        <w:lastRenderedPageBreak/>
        <w:t>our contemporary contexts is manifest in many</w:t>
      </w:r>
      <w:r w:rsidR="00B44ED0" w:rsidRPr="00B829E9">
        <w:rPr>
          <w:rFonts w:asciiTheme="majorBidi" w:hAnsiTheme="majorBidi" w:cstheme="majorBidi"/>
          <w:lang w:val="en-US"/>
        </w:rPr>
        <w:t xml:space="preserve"> </w:t>
      </w:r>
      <w:r w:rsidR="006F0985" w:rsidRPr="00B829E9">
        <w:rPr>
          <w:rFonts w:asciiTheme="majorBidi" w:hAnsiTheme="majorBidi" w:cstheme="majorBidi"/>
          <w:lang w:val="en-US"/>
        </w:rPr>
        <w:t>s</w:t>
      </w:r>
      <w:r w:rsidR="003764AA" w:rsidRPr="00B829E9">
        <w:rPr>
          <w:rFonts w:asciiTheme="majorBidi" w:hAnsiTheme="majorBidi" w:cstheme="majorBidi"/>
          <w:lang w:val="en-US"/>
        </w:rPr>
        <w:t>imilar</w:t>
      </w:r>
      <w:r w:rsidR="006F0985" w:rsidRPr="00B829E9">
        <w:rPr>
          <w:rFonts w:asciiTheme="majorBidi" w:hAnsiTheme="majorBidi" w:cstheme="majorBidi"/>
          <w:lang w:val="en-US"/>
        </w:rPr>
        <w:t xml:space="preserve"> situations</w:t>
      </w:r>
      <w:r w:rsidR="003764AA" w:rsidRPr="00B829E9">
        <w:rPr>
          <w:rFonts w:asciiTheme="majorBidi" w:hAnsiTheme="majorBidi" w:cstheme="majorBidi"/>
          <w:lang w:val="en-US"/>
        </w:rPr>
        <w:t xml:space="preserve"> in America during the civil rights movement, the Apartheid in South Africa or today in many European countries.</w:t>
      </w:r>
    </w:p>
    <w:p w:rsidR="00624245" w:rsidRPr="00B829E9" w:rsidRDefault="006F0985" w:rsidP="00ED577B">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t xml:space="preserve">     </w:t>
      </w:r>
      <w:r w:rsidR="00624245" w:rsidRPr="00B829E9">
        <w:rPr>
          <w:rFonts w:asciiTheme="majorBidi" w:hAnsiTheme="majorBidi" w:cstheme="majorBidi"/>
          <w:lang w:val="en-US"/>
        </w:rPr>
        <w:t xml:space="preserve">What the </w:t>
      </w:r>
      <w:proofErr w:type="spellStart"/>
      <w:r w:rsidR="00624245" w:rsidRPr="00B829E9">
        <w:rPr>
          <w:rFonts w:asciiTheme="majorBidi" w:hAnsiTheme="majorBidi" w:cstheme="majorBidi"/>
          <w:lang w:val="en-US"/>
        </w:rPr>
        <w:t>assimilationist</w:t>
      </w:r>
      <w:proofErr w:type="spellEnd"/>
      <w:r w:rsidR="00624245" w:rsidRPr="00B829E9">
        <w:rPr>
          <w:rFonts w:asciiTheme="majorBidi" w:hAnsiTheme="majorBidi" w:cstheme="majorBidi"/>
          <w:lang w:val="en-US"/>
        </w:rPr>
        <w:t xml:space="preserve"> model</w:t>
      </w:r>
      <w:r w:rsidR="006602CE" w:rsidRPr="00B829E9">
        <w:rPr>
          <w:rFonts w:asciiTheme="majorBidi" w:hAnsiTheme="majorBidi" w:cstheme="majorBidi"/>
          <w:lang w:val="en-US"/>
        </w:rPr>
        <w:t xml:space="preserve"> or mindset</w:t>
      </w:r>
      <w:r w:rsidR="00624245" w:rsidRPr="00B829E9">
        <w:rPr>
          <w:rFonts w:asciiTheme="majorBidi" w:hAnsiTheme="majorBidi" w:cstheme="majorBidi"/>
          <w:lang w:val="en-US"/>
        </w:rPr>
        <w:t xml:space="preserve"> fails to recognize, both in Shakespeare’s society or in the modern one, is that culture and religion are deeply rooted in the lives of the people coming from other origins. Therefore, they cannot abandon them as </w:t>
      </w:r>
      <w:r w:rsidR="00581A5D" w:rsidRPr="00B829E9">
        <w:rPr>
          <w:rFonts w:asciiTheme="majorBidi" w:hAnsiTheme="majorBidi" w:cstheme="majorBidi"/>
          <w:lang w:val="en-US"/>
        </w:rPr>
        <w:t xml:space="preserve">if </w:t>
      </w:r>
      <w:r w:rsidR="00624245" w:rsidRPr="00B829E9">
        <w:rPr>
          <w:rFonts w:asciiTheme="majorBidi" w:hAnsiTheme="majorBidi" w:cstheme="majorBidi"/>
          <w:lang w:val="en-US"/>
        </w:rPr>
        <w:t>it is a free willed choice. Culture and religion shape our social personas as well</w:t>
      </w:r>
      <w:r w:rsidR="000D7382">
        <w:rPr>
          <w:rFonts w:asciiTheme="majorBidi" w:hAnsiTheme="majorBidi" w:cstheme="majorBidi"/>
          <w:lang w:val="en-US"/>
        </w:rPr>
        <w:t xml:space="preserve"> as our inner identities. </w:t>
      </w:r>
      <w:r w:rsidR="00624245" w:rsidRPr="00B829E9">
        <w:rPr>
          <w:rFonts w:asciiTheme="majorBidi" w:hAnsiTheme="majorBidi" w:cstheme="majorBidi"/>
          <w:lang w:val="en-US"/>
        </w:rPr>
        <w:t>Parekh</w:t>
      </w:r>
      <w:r w:rsidR="00F80CA0">
        <w:rPr>
          <w:rFonts w:asciiTheme="majorBidi" w:hAnsiTheme="majorBidi" w:cstheme="majorBidi"/>
          <w:lang w:val="en-US"/>
        </w:rPr>
        <w:t xml:space="preserve"> (2006)</w:t>
      </w:r>
      <w:r w:rsidR="00624245" w:rsidRPr="00B829E9">
        <w:rPr>
          <w:rFonts w:asciiTheme="majorBidi" w:hAnsiTheme="majorBidi" w:cstheme="majorBidi"/>
          <w:lang w:val="en-US"/>
        </w:rPr>
        <w:t xml:space="preserve"> analyzes this phenomenon as follows:</w:t>
      </w:r>
    </w:p>
    <w:p w:rsidR="00F3098E" w:rsidRPr="00B829E9" w:rsidRDefault="00B85D33" w:rsidP="00ED577B">
      <w:pPr>
        <w:pStyle w:val="NormalWeb"/>
        <w:shd w:val="clear" w:color="auto" w:fill="FFFFFF"/>
        <w:spacing w:line="480" w:lineRule="auto"/>
        <w:ind w:left="284" w:hanging="284"/>
        <w:jc w:val="both"/>
        <w:rPr>
          <w:rFonts w:asciiTheme="majorBidi" w:hAnsiTheme="majorBidi" w:cstheme="majorBidi"/>
          <w:lang w:val="en-US"/>
        </w:rPr>
      </w:pPr>
      <w:r w:rsidRPr="00B829E9">
        <w:rPr>
          <w:rFonts w:asciiTheme="majorBidi" w:hAnsiTheme="majorBidi" w:cstheme="majorBidi"/>
          <w:lang w:val="en-US"/>
        </w:rPr>
        <w:t xml:space="preserve">      </w:t>
      </w:r>
      <w:r w:rsidR="00624245" w:rsidRPr="00B829E9">
        <w:rPr>
          <w:rFonts w:asciiTheme="majorBidi" w:hAnsiTheme="majorBidi" w:cstheme="majorBidi"/>
          <w:lang w:val="en-US"/>
        </w:rPr>
        <w:t>There are several reasons why the pressure to assimilate does not always succeed. Cultures are dee</w:t>
      </w:r>
      <w:r w:rsidR="0098454A" w:rsidRPr="00B829E9">
        <w:rPr>
          <w:rFonts w:asciiTheme="majorBidi" w:hAnsiTheme="majorBidi" w:cstheme="majorBidi"/>
          <w:lang w:val="en-US"/>
        </w:rPr>
        <w:t xml:space="preserve">ply woven into the lives of their members to be jettisoned at will. Most of them, further, are embedded in or at least intertwined with religion, and outsiders cannot assimilate into them without changing their religion, which </w:t>
      </w:r>
      <w:r w:rsidRPr="00B829E9">
        <w:rPr>
          <w:rFonts w:asciiTheme="majorBidi" w:hAnsiTheme="majorBidi" w:cstheme="majorBidi"/>
          <w:lang w:val="en-US"/>
        </w:rPr>
        <w:t>they are often reluctant to do.</w:t>
      </w:r>
      <w:r w:rsidR="00F80CA0">
        <w:rPr>
          <w:rFonts w:asciiTheme="majorBidi" w:hAnsiTheme="majorBidi" w:cstheme="majorBidi"/>
          <w:lang w:val="en-US"/>
        </w:rPr>
        <w:t xml:space="preserve">   (</w:t>
      </w:r>
      <w:r w:rsidR="00CA3128" w:rsidRPr="00B829E9">
        <w:rPr>
          <w:rFonts w:asciiTheme="majorBidi" w:hAnsiTheme="majorBidi" w:cstheme="majorBidi"/>
          <w:lang w:val="en-US"/>
        </w:rPr>
        <w:t>p.</w:t>
      </w:r>
      <w:r w:rsidR="00546E80" w:rsidRPr="00B829E9">
        <w:rPr>
          <w:rFonts w:asciiTheme="majorBidi" w:hAnsiTheme="majorBidi" w:cstheme="majorBidi"/>
          <w:lang w:val="en-US"/>
        </w:rPr>
        <w:t xml:space="preserve"> 198)</w:t>
      </w:r>
      <w:r w:rsidR="00624245" w:rsidRPr="00B829E9">
        <w:rPr>
          <w:rFonts w:asciiTheme="majorBidi" w:hAnsiTheme="majorBidi" w:cstheme="majorBidi"/>
          <w:lang w:val="en-US"/>
        </w:rPr>
        <w:t xml:space="preserve"> </w:t>
      </w:r>
    </w:p>
    <w:p w:rsidR="004F32B0" w:rsidRPr="00B829E9" w:rsidRDefault="00A06715" w:rsidP="00ED577B">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t>The tragic suicide</w:t>
      </w:r>
      <w:r w:rsidR="00B86B53" w:rsidRPr="00B829E9">
        <w:rPr>
          <w:rFonts w:asciiTheme="majorBidi" w:hAnsiTheme="majorBidi" w:cstheme="majorBidi"/>
          <w:lang w:val="en-US"/>
        </w:rPr>
        <w:t xml:space="preserve"> of</w:t>
      </w:r>
      <w:r w:rsidRPr="00B829E9">
        <w:rPr>
          <w:rFonts w:asciiTheme="majorBidi" w:hAnsiTheme="majorBidi" w:cstheme="majorBidi"/>
          <w:lang w:val="en-US"/>
        </w:rPr>
        <w:t xml:space="preserve"> Oth</w:t>
      </w:r>
      <w:r w:rsidR="00546E80" w:rsidRPr="00B829E9">
        <w:rPr>
          <w:rFonts w:asciiTheme="majorBidi" w:hAnsiTheme="majorBidi" w:cstheme="majorBidi"/>
          <w:lang w:val="en-US"/>
        </w:rPr>
        <w:t>ello in a religious like ritual</w:t>
      </w:r>
      <w:r w:rsidRPr="00B829E9">
        <w:rPr>
          <w:rFonts w:asciiTheme="majorBidi" w:hAnsiTheme="majorBidi" w:cstheme="majorBidi"/>
          <w:lang w:val="en-US"/>
        </w:rPr>
        <w:t xml:space="preserve"> underlines his sudden break with the Christian state he used to serve and identify with and his return to his Islamic identity:</w:t>
      </w:r>
    </w:p>
    <w:p w:rsidR="00A06715" w:rsidRPr="00B829E9" w:rsidRDefault="00A06715" w:rsidP="004F32B0">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Soft you, a word or two:</w:t>
      </w:r>
    </w:p>
    <w:p w:rsidR="00A06715" w:rsidRPr="00B829E9" w:rsidRDefault="00A06715" w:rsidP="004F32B0">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 xml:space="preserve">I have done the state some service, and they </w:t>
      </w:r>
      <w:proofErr w:type="spellStart"/>
      <w:r w:rsidRPr="00B829E9">
        <w:rPr>
          <w:rFonts w:asciiTheme="majorBidi" w:hAnsiTheme="majorBidi" w:cstheme="majorBidi"/>
          <w:lang w:val="en-US"/>
        </w:rPr>
        <w:t>know’t</w:t>
      </w:r>
      <w:proofErr w:type="spellEnd"/>
    </w:p>
    <w:p w:rsidR="00A06715" w:rsidRPr="00B829E9" w:rsidRDefault="00A06715" w:rsidP="004F32B0">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And say besides, that in Aleppo once,</w:t>
      </w:r>
    </w:p>
    <w:p w:rsidR="00A06715" w:rsidRPr="00B829E9" w:rsidRDefault="00A06715" w:rsidP="004F32B0">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 xml:space="preserve">Where a malignant and </w:t>
      </w:r>
      <w:proofErr w:type="spellStart"/>
      <w:r w:rsidRPr="00B829E9">
        <w:rPr>
          <w:rFonts w:asciiTheme="majorBidi" w:hAnsiTheme="majorBidi" w:cstheme="majorBidi"/>
          <w:lang w:val="en-US"/>
        </w:rPr>
        <w:t>turban’d</w:t>
      </w:r>
      <w:proofErr w:type="spellEnd"/>
      <w:r w:rsidRPr="00B829E9">
        <w:rPr>
          <w:rFonts w:asciiTheme="majorBidi" w:hAnsiTheme="majorBidi" w:cstheme="majorBidi"/>
          <w:lang w:val="en-US"/>
        </w:rPr>
        <w:t xml:space="preserve"> Turk</w:t>
      </w:r>
    </w:p>
    <w:p w:rsidR="009E6C1C" w:rsidRPr="00B829E9" w:rsidRDefault="009E6C1C" w:rsidP="004F32B0">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 xml:space="preserve">Beat a Venetian, and </w:t>
      </w:r>
      <w:proofErr w:type="spellStart"/>
      <w:r w:rsidRPr="00B829E9">
        <w:rPr>
          <w:rFonts w:asciiTheme="majorBidi" w:hAnsiTheme="majorBidi" w:cstheme="majorBidi"/>
          <w:lang w:val="en-US"/>
        </w:rPr>
        <w:t>traduc’d</w:t>
      </w:r>
      <w:proofErr w:type="spellEnd"/>
      <w:r w:rsidRPr="00B829E9">
        <w:rPr>
          <w:rFonts w:asciiTheme="majorBidi" w:hAnsiTheme="majorBidi" w:cstheme="majorBidi"/>
          <w:lang w:val="en-US"/>
        </w:rPr>
        <w:t xml:space="preserve"> the state,</w:t>
      </w:r>
    </w:p>
    <w:p w:rsidR="009E6C1C" w:rsidRPr="00B829E9" w:rsidRDefault="009E6C1C" w:rsidP="004F32B0">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I took by the throat and the circumcised dog,</w:t>
      </w:r>
    </w:p>
    <w:p w:rsidR="009E6C1C" w:rsidRPr="00B829E9" w:rsidRDefault="009E6C1C" w:rsidP="004F32B0">
      <w:pPr>
        <w:pStyle w:val="NormalWeb"/>
        <w:shd w:val="clear" w:color="auto" w:fill="FFFFFF"/>
        <w:spacing w:line="360" w:lineRule="auto"/>
        <w:ind w:left="284"/>
        <w:jc w:val="both"/>
        <w:rPr>
          <w:rFonts w:asciiTheme="majorBidi" w:hAnsiTheme="majorBidi" w:cstheme="majorBidi"/>
          <w:lang w:val="en-US"/>
        </w:rPr>
      </w:pPr>
      <w:proofErr w:type="gramStart"/>
      <w:r w:rsidRPr="00B829E9">
        <w:rPr>
          <w:rFonts w:asciiTheme="majorBidi" w:hAnsiTheme="majorBidi" w:cstheme="majorBidi"/>
          <w:lang w:val="en-US"/>
        </w:rPr>
        <w:t>And smote him thus</w:t>
      </w:r>
      <w:r w:rsidR="004F32B0" w:rsidRPr="00B829E9">
        <w:rPr>
          <w:rFonts w:asciiTheme="majorBidi" w:hAnsiTheme="majorBidi" w:cstheme="majorBidi"/>
          <w:lang w:val="en-US"/>
        </w:rPr>
        <w:t>.</w:t>
      </w:r>
      <w:proofErr w:type="gramEnd"/>
      <w:r w:rsidR="004F32B0" w:rsidRPr="00B829E9">
        <w:rPr>
          <w:rFonts w:asciiTheme="majorBidi" w:hAnsiTheme="majorBidi" w:cstheme="majorBidi"/>
          <w:lang w:val="en-US"/>
        </w:rPr>
        <w:t xml:space="preserve"> </w:t>
      </w:r>
      <w:proofErr w:type="gramStart"/>
      <w:r w:rsidR="004F32B0" w:rsidRPr="00B829E9">
        <w:rPr>
          <w:rFonts w:asciiTheme="majorBidi" w:hAnsiTheme="majorBidi" w:cstheme="majorBidi"/>
          <w:lang w:val="en-US"/>
        </w:rPr>
        <w:t>[Stabs himself].</w:t>
      </w:r>
      <w:proofErr w:type="gramEnd"/>
      <w:r w:rsidR="002D62D5" w:rsidRPr="00B829E9">
        <w:rPr>
          <w:rFonts w:asciiTheme="majorBidi" w:hAnsiTheme="majorBidi" w:cstheme="majorBidi"/>
          <w:lang w:val="en-US"/>
        </w:rPr>
        <w:t xml:space="preserve"> (V.ii</w:t>
      </w:r>
      <w:r w:rsidR="006602CE" w:rsidRPr="00B829E9">
        <w:rPr>
          <w:rFonts w:asciiTheme="majorBidi" w:hAnsiTheme="majorBidi" w:cstheme="majorBidi"/>
          <w:lang w:val="en-US"/>
        </w:rPr>
        <w:t>.339-356)</w:t>
      </w:r>
    </w:p>
    <w:p w:rsidR="00C87C45" w:rsidRPr="00B829E9" w:rsidRDefault="00546E80" w:rsidP="002D62D5">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lastRenderedPageBreak/>
        <w:t xml:space="preserve">     </w:t>
      </w:r>
      <w:r w:rsidR="009E6C1C" w:rsidRPr="00B829E9">
        <w:rPr>
          <w:rFonts w:asciiTheme="majorBidi" w:hAnsiTheme="majorBidi" w:cstheme="majorBidi"/>
          <w:lang w:val="en-US"/>
        </w:rPr>
        <w:t>Othello commits suicide</w:t>
      </w:r>
      <w:r w:rsidR="00B85D33" w:rsidRPr="00B829E9">
        <w:rPr>
          <w:rFonts w:asciiTheme="majorBidi" w:hAnsiTheme="majorBidi" w:cstheme="majorBidi"/>
          <w:lang w:val="en-US"/>
        </w:rPr>
        <w:t>,</w:t>
      </w:r>
      <w:r w:rsidR="009E6C1C" w:rsidRPr="00B829E9">
        <w:rPr>
          <w:rFonts w:asciiTheme="majorBidi" w:hAnsiTheme="majorBidi" w:cstheme="majorBidi"/>
          <w:lang w:val="en-US"/>
        </w:rPr>
        <w:t xml:space="preserve"> though it is forbidden both by Christianity and Islam. In his suicide he recalls certain events and items from his original culture: the sword is from Muslim Spain and the circumcised enemy was a Muslim Turk like him once. Othello now recognizes his Mu</w:t>
      </w:r>
      <w:r w:rsidR="00C87C45" w:rsidRPr="00B829E9">
        <w:rPr>
          <w:rFonts w:asciiTheme="majorBidi" w:hAnsiTheme="majorBidi" w:cstheme="majorBidi"/>
          <w:lang w:val="en-US"/>
        </w:rPr>
        <w:t>slim origins and admits that</w:t>
      </w:r>
      <w:r w:rsidR="009E6C1C" w:rsidRPr="00B829E9">
        <w:rPr>
          <w:rFonts w:asciiTheme="majorBidi" w:hAnsiTheme="majorBidi" w:cstheme="majorBidi"/>
          <w:lang w:val="en-US"/>
        </w:rPr>
        <w:t xml:space="preserve"> his endeavor to integrate was pointless. </w:t>
      </w:r>
      <w:r w:rsidR="00C87C45" w:rsidRPr="00B829E9">
        <w:rPr>
          <w:rFonts w:asciiTheme="majorBidi" w:hAnsiTheme="majorBidi" w:cstheme="majorBidi"/>
          <w:lang w:val="en-US"/>
        </w:rPr>
        <w:t>Kiernan</w:t>
      </w:r>
      <w:r w:rsidR="009E6C1C" w:rsidRPr="00B829E9">
        <w:rPr>
          <w:rFonts w:asciiTheme="majorBidi" w:hAnsiTheme="majorBidi" w:cstheme="majorBidi"/>
          <w:lang w:val="en-US"/>
        </w:rPr>
        <w:t xml:space="preserve"> </w:t>
      </w:r>
      <w:r w:rsidR="00C6391E" w:rsidRPr="00B829E9">
        <w:rPr>
          <w:rFonts w:asciiTheme="majorBidi" w:hAnsiTheme="majorBidi" w:cstheme="majorBidi"/>
          <w:lang w:val="en-US"/>
        </w:rPr>
        <w:t xml:space="preserve">(1989) </w:t>
      </w:r>
      <w:r w:rsidR="00C87C45" w:rsidRPr="00B829E9">
        <w:rPr>
          <w:rFonts w:asciiTheme="majorBidi" w:hAnsiTheme="majorBidi" w:cstheme="majorBidi"/>
          <w:lang w:val="en-US"/>
        </w:rPr>
        <w:t>analyses this scene as follow:</w:t>
      </w:r>
    </w:p>
    <w:p w:rsidR="00037EC6" w:rsidRPr="00B829E9" w:rsidRDefault="00B85D33" w:rsidP="002D62D5">
      <w:pPr>
        <w:pStyle w:val="NormalWeb"/>
        <w:shd w:val="clear" w:color="auto" w:fill="FFFFFF"/>
        <w:spacing w:line="480" w:lineRule="auto"/>
        <w:ind w:left="284" w:hanging="284"/>
        <w:jc w:val="both"/>
        <w:rPr>
          <w:rFonts w:asciiTheme="majorBidi" w:hAnsiTheme="majorBidi" w:cstheme="majorBidi"/>
          <w:lang w:val="en-US"/>
        </w:rPr>
      </w:pPr>
      <w:r w:rsidRPr="00B829E9">
        <w:rPr>
          <w:rFonts w:asciiTheme="majorBidi" w:hAnsiTheme="majorBidi" w:cstheme="majorBidi"/>
          <w:lang w:val="en-US"/>
        </w:rPr>
        <w:t xml:space="preserve">     </w:t>
      </w:r>
      <w:r w:rsidR="00C87C45" w:rsidRPr="00B829E9">
        <w:rPr>
          <w:rFonts w:asciiTheme="majorBidi" w:hAnsiTheme="majorBidi" w:cstheme="majorBidi"/>
          <w:lang w:val="en-US"/>
        </w:rPr>
        <w:t>Othello presents himself both as the servant and instrument of the Venetian state and as the Turk, ‘the circumcised dog’ whom Venice feels threatened by and whom it despises. He correctly perceives himself, in other words, to have been both the alien victim of Venetian society and the active though unwitting accomplice of its destruction of him</w:t>
      </w:r>
      <w:r w:rsidR="00037EC6" w:rsidRPr="00B829E9">
        <w:rPr>
          <w:rFonts w:asciiTheme="majorBidi" w:hAnsiTheme="majorBidi" w:cstheme="majorBidi"/>
          <w:lang w:val="en-US"/>
        </w:rPr>
        <w:t>. (</w:t>
      </w:r>
      <w:r w:rsidR="00546E80" w:rsidRPr="00B829E9">
        <w:rPr>
          <w:rFonts w:asciiTheme="majorBidi" w:hAnsiTheme="majorBidi" w:cstheme="majorBidi"/>
          <w:lang w:val="en-US"/>
        </w:rPr>
        <w:t>p.</w:t>
      </w:r>
      <w:r w:rsidR="007907B2" w:rsidRPr="00B829E9">
        <w:rPr>
          <w:rFonts w:asciiTheme="majorBidi" w:hAnsiTheme="majorBidi" w:cstheme="majorBidi"/>
          <w:lang w:val="en-US"/>
        </w:rPr>
        <w:t xml:space="preserve"> </w:t>
      </w:r>
      <w:r w:rsidR="00546E80" w:rsidRPr="00B829E9">
        <w:rPr>
          <w:rFonts w:asciiTheme="majorBidi" w:hAnsiTheme="majorBidi" w:cstheme="majorBidi"/>
          <w:lang w:val="en-US"/>
        </w:rPr>
        <w:t>57)</w:t>
      </w:r>
      <w:r w:rsidR="00C87C45" w:rsidRPr="00B829E9">
        <w:rPr>
          <w:rFonts w:asciiTheme="majorBidi" w:hAnsiTheme="majorBidi" w:cstheme="majorBidi"/>
          <w:lang w:val="en-US"/>
        </w:rPr>
        <w:t xml:space="preserve"> </w:t>
      </w:r>
    </w:p>
    <w:p w:rsidR="000E5EBF" w:rsidRPr="00B829E9" w:rsidRDefault="00E809E9" w:rsidP="00D749BB">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t xml:space="preserve">     </w:t>
      </w:r>
      <w:r w:rsidR="00037EC6" w:rsidRPr="00B829E9">
        <w:rPr>
          <w:rFonts w:asciiTheme="majorBidi" w:hAnsiTheme="majorBidi" w:cstheme="majorBidi"/>
          <w:lang w:val="en-US"/>
        </w:rPr>
        <w:t xml:space="preserve">The parallels between Othello’s tragedy, his failure to integrate and </w:t>
      </w:r>
      <w:r w:rsidR="008A18E6" w:rsidRPr="00B829E9">
        <w:rPr>
          <w:rFonts w:asciiTheme="majorBidi" w:hAnsiTheme="majorBidi" w:cstheme="majorBidi"/>
          <w:lang w:val="en-US"/>
        </w:rPr>
        <w:t xml:space="preserve">contemporary multicultural contexts where the </w:t>
      </w:r>
      <w:proofErr w:type="gramStart"/>
      <w:r w:rsidR="008A18E6" w:rsidRPr="00B829E9">
        <w:rPr>
          <w:rFonts w:asciiTheme="majorBidi" w:hAnsiTheme="majorBidi" w:cstheme="majorBidi"/>
          <w:lang w:val="en-US"/>
        </w:rPr>
        <w:t>Other</w:t>
      </w:r>
      <w:proofErr w:type="gramEnd"/>
      <w:r w:rsidR="008A18E6" w:rsidRPr="00B829E9">
        <w:rPr>
          <w:rFonts w:asciiTheme="majorBidi" w:hAnsiTheme="majorBidi" w:cstheme="majorBidi"/>
          <w:lang w:val="en-US"/>
        </w:rPr>
        <w:t xml:space="preserve"> is denigrated and marginalized are multiple.</w:t>
      </w:r>
      <w:r w:rsidRPr="00B829E9">
        <w:rPr>
          <w:rFonts w:asciiTheme="majorBidi" w:hAnsiTheme="majorBidi" w:cstheme="majorBidi"/>
          <w:lang w:val="en-US"/>
        </w:rPr>
        <w:t xml:space="preserve"> Many Muslims living in western societies are torn between their cultural and religious values and the secular practices of the host societies.</w:t>
      </w:r>
      <w:r w:rsidR="008A18E6" w:rsidRPr="00B829E9">
        <w:rPr>
          <w:rFonts w:asciiTheme="majorBidi" w:hAnsiTheme="majorBidi" w:cstheme="majorBidi"/>
          <w:lang w:val="en-US"/>
        </w:rPr>
        <w:t xml:space="preserve"> </w:t>
      </w:r>
      <w:r w:rsidR="0087015D" w:rsidRPr="00B829E9">
        <w:rPr>
          <w:rFonts w:asciiTheme="majorBidi" w:hAnsiTheme="majorBidi" w:cstheme="majorBidi"/>
          <w:lang w:val="en-US"/>
        </w:rPr>
        <w:t xml:space="preserve">Many Muslims are </w:t>
      </w:r>
      <w:proofErr w:type="spellStart"/>
      <w:r w:rsidR="0087015D" w:rsidRPr="00B829E9">
        <w:rPr>
          <w:rFonts w:asciiTheme="majorBidi" w:hAnsiTheme="majorBidi" w:cstheme="majorBidi"/>
          <w:lang w:val="en-US"/>
        </w:rPr>
        <w:t>otherized</w:t>
      </w:r>
      <w:proofErr w:type="spellEnd"/>
      <w:r w:rsidR="0087015D" w:rsidRPr="00B829E9">
        <w:rPr>
          <w:rFonts w:asciiTheme="majorBidi" w:hAnsiTheme="majorBidi" w:cstheme="majorBidi"/>
          <w:lang w:val="en-US"/>
        </w:rPr>
        <w:t xml:space="preserve"> because of their religious identity.</w:t>
      </w:r>
      <w:r w:rsidR="00D749BB" w:rsidRPr="00B829E9">
        <w:rPr>
          <w:rFonts w:asciiTheme="majorBidi" w:hAnsiTheme="majorBidi" w:cstheme="majorBidi"/>
          <w:vertAlign w:val="superscript"/>
          <w:lang w:val="en-US"/>
        </w:rPr>
        <w:t>3</w:t>
      </w:r>
      <w:r w:rsidR="0087015D" w:rsidRPr="00B829E9">
        <w:rPr>
          <w:rFonts w:asciiTheme="majorBidi" w:hAnsiTheme="majorBidi" w:cstheme="majorBidi"/>
          <w:lang w:val="en-US"/>
        </w:rPr>
        <w:t xml:space="preserve"> Many Muslims suffer from </w:t>
      </w:r>
      <w:proofErr w:type="spellStart"/>
      <w:r w:rsidR="0087015D" w:rsidRPr="00B829E9">
        <w:rPr>
          <w:rFonts w:asciiTheme="majorBidi" w:hAnsiTheme="majorBidi" w:cstheme="majorBidi"/>
          <w:lang w:val="en-US"/>
        </w:rPr>
        <w:t>islamophobia</w:t>
      </w:r>
      <w:proofErr w:type="spellEnd"/>
      <w:r w:rsidR="0087015D" w:rsidRPr="00B829E9">
        <w:rPr>
          <w:rFonts w:asciiTheme="majorBidi" w:hAnsiTheme="majorBidi" w:cstheme="majorBidi"/>
          <w:lang w:val="en-US"/>
        </w:rPr>
        <w:t>, racism and exclusion.</w:t>
      </w:r>
      <w:r w:rsidR="00D749BB" w:rsidRPr="00B829E9">
        <w:rPr>
          <w:rFonts w:asciiTheme="majorBidi" w:hAnsiTheme="majorBidi" w:cstheme="majorBidi"/>
          <w:vertAlign w:val="superscript"/>
          <w:lang w:val="en-US"/>
        </w:rPr>
        <w:t>4</w:t>
      </w:r>
      <w:r w:rsidR="00BC0084" w:rsidRPr="00B829E9">
        <w:rPr>
          <w:rFonts w:asciiTheme="majorBidi" w:hAnsiTheme="majorBidi" w:cstheme="majorBidi"/>
          <w:lang w:val="en-US"/>
        </w:rPr>
        <w:t xml:space="preserve"> </w:t>
      </w:r>
      <w:r w:rsidR="000E5EBF" w:rsidRPr="00B829E9">
        <w:rPr>
          <w:rFonts w:asciiTheme="majorBidi" w:hAnsiTheme="majorBidi" w:cstheme="majorBidi"/>
          <w:lang w:val="en-US"/>
        </w:rPr>
        <w:t>Paris</w:t>
      </w:r>
      <w:r w:rsidR="0031430E">
        <w:rPr>
          <w:rFonts w:asciiTheme="majorBidi" w:hAnsiTheme="majorBidi" w:cstheme="majorBidi"/>
          <w:lang w:val="en-US"/>
        </w:rPr>
        <w:t xml:space="preserve"> (2008)</w:t>
      </w:r>
      <w:r w:rsidR="000E5EBF" w:rsidRPr="00B829E9">
        <w:rPr>
          <w:rFonts w:asciiTheme="majorBidi" w:hAnsiTheme="majorBidi" w:cstheme="majorBidi"/>
          <w:lang w:val="en-US"/>
        </w:rPr>
        <w:t xml:space="preserve"> is right when he diagnoses the failure of integration of new born Muslims in Europe:</w:t>
      </w:r>
    </w:p>
    <w:p w:rsidR="005C5F46" w:rsidRPr="00B829E9" w:rsidRDefault="00D04FA6" w:rsidP="002D62D5">
      <w:pPr>
        <w:pStyle w:val="NormalWeb"/>
        <w:shd w:val="clear" w:color="auto" w:fill="FFFFFF"/>
        <w:spacing w:line="480" w:lineRule="auto"/>
        <w:ind w:left="284"/>
        <w:jc w:val="both"/>
        <w:rPr>
          <w:rFonts w:asciiTheme="majorBidi" w:hAnsiTheme="majorBidi" w:cstheme="majorBidi"/>
          <w:lang w:val="en-US"/>
        </w:rPr>
      </w:pPr>
      <w:r w:rsidRPr="00B829E9">
        <w:rPr>
          <w:rFonts w:asciiTheme="majorBidi" w:hAnsiTheme="majorBidi" w:cstheme="majorBidi"/>
          <w:lang w:val="en-US"/>
        </w:rPr>
        <w:t>The European Muslim feels a vague national identity with his host country. Given the confusion over the definition of a Frenchman or European, what European values should Muslim immigrants absorb? The second and third generations of Muslims in Europe have largely rejected the traditional ethnic roots of their parents, but have failed to become wholly accepted by the majorities in European states despite their linguistic and cultural educ</w:t>
      </w:r>
      <w:r w:rsidR="00BC0084" w:rsidRPr="00B829E9">
        <w:rPr>
          <w:rFonts w:asciiTheme="majorBidi" w:hAnsiTheme="majorBidi" w:cstheme="majorBidi"/>
          <w:lang w:val="en-US"/>
        </w:rPr>
        <w:t>ation</w:t>
      </w:r>
      <w:r w:rsidR="0031430E">
        <w:rPr>
          <w:rFonts w:asciiTheme="majorBidi" w:hAnsiTheme="majorBidi" w:cstheme="majorBidi"/>
          <w:lang w:val="en-US"/>
        </w:rPr>
        <w:t xml:space="preserve"> in their host countries. (</w:t>
      </w:r>
      <w:r w:rsidRPr="00B829E9">
        <w:rPr>
          <w:rFonts w:asciiTheme="majorBidi" w:hAnsiTheme="majorBidi" w:cstheme="majorBidi"/>
          <w:lang w:val="en-US"/>
        </w:rPr>
        <w:t xml:space="preserve">p. 122) </w:t>
      </w:r>
    </w:p>
    <w:p w:rsidR="005C5F46" w:rsidRPr="00B829E9" w:rsidRDefault="00361FDF" w:rsidP="002D62D5">
      <w:pPr>
        <w:autoSpaceDE w:val="0"/>
        <w:autoSpaceDN w:val="0"/>
        <w:adjustRightInd w:val="0"/>
        <w:spacing w:after="0" w:line="480" w:lineRule="auto"/>
        <w:jc w:val="both"/>
        <w:rPr>
          <w:rFonts w:asciiTheme="majorBidi" w:hAnsiTheme="majorBidi" w:cstheme="majorBidi"/>
          <w:sz w:val="24"/>
          <w:szCs w:val="24"/>
          <w:lang w:val="en-US"/>
        </w:rPr>
      </w:pPr>
      <w:r w:rsidRPr="00B829E9">
        <w:rPr>
          <w:rFonts w:asciiTheme="majorBidi" w:hAnsiTheme="majorBidi" w:cstheme="majorBidi"/>
          <w:sz w:val="24"/>
          <w:szCs w:val="24"/>
          <w:lang w:val="en-US"/>
        </w:rPr>
        <w:t xml:space="preserve">Such ills cannot be fixed unless the multicultural society creates policies and principles that </w:t>
      </w:r>
    </w:p>
    <w:p w:rsidR="001006B1" w:rsidRDefault="00361FDF" w:rsidP="001006B1">
      <w:pPr>
        <w:autoSpaceDE w:val="0"/>
        <w:autoSpaceDN w:val="0"/>
        <w:adjustRightInd w:val="0"/>
        <w:spacing w:after="0" w:line="480" w:lineRule="auto"/>
        <w:jc w:val="both"/>
        <w:rPr>
          <w:rFonts w:asciiTheme="majorBidi" w:hAnsiTheme="majorBidi" w:cstheme="majorBidi"/>
          <w:sz w:val="24"/>
          <w:szCs w:val="24"/>
          <w:lang w:val="en-US"/>
        </w:rPr>
      </w:pPr>
      <w:proofErr w:type="gramStart"/>
      <w:r w:rsidRPr="00B829E9">
        <w:rPr>
          <w:rFonts w:asciiTheme="majorBidi" w:hAnsiTheme="majorBidi" w:cstheme="majorBidi"/>
          <w:sz w:val="24"/>
          <w:szCs w:val="24"/>
          <w:lang w:val="en-US"/>
        </w:rPr>
        <w:lastRenderedPageBreak/>
        <w:t>guarantee</w:t>
      </w:r>
      <w:proofErr w:type="gramEnd"/>
      <w:r w:rsidRPr="00B829E9">
        <w:rPr>
          <w:rFonts w:asciiTheme="majorBidi" w:hAnsiTheme="majorBidi" w:cstheme="majorBidi"/>
          <w:sz w:val="24"/>
          <w:szCs w:val="24"/>
          <w:lang w:val="en-US"/>
        </w:rPr>
        <w:t xml:space="preserve"> a balance between unity and diversity</w:t>
      </w:r>
      <w:r w:rsidR="00186804">
        <w:rPr>
          <w:rFonts w:asciiTheme="majorBidi" w:hAnsiTheme="majorBidi" w:cstheme="majorBidi"/>
          <w:sz w:val="24"/>
          <w:szCs w:val="24"/>
          <w:lang w:val="en-US"/>
        </w:rPr>
        <w:t xml:space="preserve">. According to </w:t>
      </w:r>
      <w:r w:rsidRPr="00B829E9">
        <w:rPr>
          <w:rFonts w:asciiTheme="majorBidi" w:hAnsiTheme="majorBidi" w:cstheme="majorBidi"/>
          <w:sz w:val="24"/>
          <w:szCs w:val="24"/>
          <w:lang w:val="en-US"/>
        </w:rPr>
        <w:t>Parekh</w:t>
      </w:r>
      <w:r w:rsidR="00186804">
        <w:rPr>
          <w:rFonts w:asciiTheme="majorBidi" w:hAnsiTheme="majorBidi" w:cstheme="majorBidi"/>
          <w:sz w:val="24"/>
          <w:szCs w:val="24"/>
          <w:lang w:val="en-US"/>
        </w:rPr>
        <w:t>,</w:t>
      </w:r>
      <w:r w:rsidRPr="00B829E9">
        <w:rPr>
          <w:rFonts w:asciiTheme="majorBidi" w:hAnsiTheme="majorBidi" w:cstheme="majorBidi"/>
          <w:sz w:val="24"/>
          <w:szCs w:val="24"/>
          <w:lang w:val="en-US"/>
        </w:rPr>
        <w:t xml:space="preserve"> such policies are a structure of authority that guarantees the rights of</w:t>
      </w:r>
      <w:r w:rsidR="000B5E9C" w:rsidRPr="00B829E9">
        <w:rPr>
          <w:rFonts w:asciiTheme="majorBidi" w:hAnsiTheme="majorBidi" w:cstheme="majorBidi"/>
          <w:sz w:val="24"/>
          <w:szCs w:val="24"/>
          <w:lang w:val="en-US"/>
        </w:rPr>
        <w:t xml:space="preserve"> all members, justice</w:t>
      </w:r>
      <w:r w:rsidRPr="00B829E9">
        <w:rPr>
          <w:rFonts w:asciiTheme="majorBidi" w:hAnsiTheme="majorBidi" w:cstheme="majorBidi"/>
          <w:sz w:val="24"/>
          <w:szCs w:val="24"/>
          <w:lang w:val="en-US"/>
        </w:rPr>
        <w:t xml:space="preserve"> and finally a common culture that embraces diversity.</w:t>
      </w:r>
      <w:r w:rsidR="00186804">
        <w:rPr>
          <w:rFonts w:asciiTheme="majorBidi" w:hAnsiTheme="majorBidi" w:cstheme="majorBidi"/>
          <w:sz w:val="24"/>
          <w:szCs w:val="24"/>
          <w:vertAlign w:val="superscript"/>
          <w:lang w:val="en-US"/>
        </w:rPr>
        <w:t>5</w:t>
      </w:r>
    </w:p>
    <w:p w:rsidR="00CB1C84" w:rsidRPr="00B829E9" w:rsidRDefault="001006B1" w:rsidP="00B03C4E">
      <w:pPr>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958A0" w:rsidRPr="00B829E9">
        <w:rPr>
          <w:rFonts w:asciiTheme="majorBidi" w:hAnsiTheme="majorBidi" w:cstheme="majorBidi"/>
          <w:sz w:val="24"/>
          <w:szCs w:val="24"/>
          <w:vertAlign w:val="superscript"/>
          <w:lang w:val="en-US"/>
        </w:rPr>
        <w:t xml:space="preserve"> </w:t>
      </w:r>
      <w:r w:rsidR="00C958A0" w:rsidRPr="00B829E9">
        <w:rPr>
          <w:rFonts w:asciiTheme="majorBidi" w:hAnsiTheme="majorBidi" w:cstheme="majorBidi"/>
          <w:sz w:val="24"/>
          <w:szCs w:val="24"/>
          <w:lang w:val="en-US"/>
        </w:rPr>
        <w:t>One should also acknowledge that multiculturalism cannot succeed when it is</w:t>
      </w:r>
      <w:r w:rsidR="0087015D" w:rsidRPr="00B829E9">
        <w:rPr>
          <w:rFonts w:asciiTheme="majorBidi" w:hAnsiTheme="majorBidi" w:cstheme="majorBidi"/>
          <w:sz w:val="24"/>
          <w:szCs w:val="24"/>
          <w:lang w:val="en-US"/>
        </w:rPr>
        <w:t xml:space="preserve"> </w:t>
      </w:r>
      <w:r w:rsidR="00C958A0" w:rsidRPr="00B829E9">
        <w:rPr>
          <w:rFonts w:asciiTheme="majorBidi" w:hAnsiTheme="majorBidi" w:cstheme="majorBidi"/>
          <w:sz w:val="24"/>
          <w:szCs w:val="24"/>
          <w:lang w:val="en-US"/>
        </w:rPr>
        <w:t>one-sided and static. In a mul</w:t>
      </w:r>
      <w:r w:rsidR="00A3561C">
        <w:rPr>
          <w:rFonts w:asciiTheme="majorBidi" w:hAnsiTheme="majorBidi" w:cstheme="majorBidi"/>
          <w:sz w:val="24"/>
          <w:szCs w:val="24"/>
          <w:lang w:val="en-US"/>
        </w:rPr>
        <w:t>ticultural society, the Muslim D</w:t>
      </w:r>
      <w:r w:rsidR="00C958A0" w:rsidRPr="00B829E9">
        <w:rPr>
          <w:rFonts w:asciiTheme="majorBidi" w:hAnsiTheme="majorBidi" w:cstheme="majorBidi"/>
          <w:sz w:val="24"/>
          <w:szCs w:val="24"/>
          <w:lang w:val="en-US"/>
        </w:rPr>
        <w:t xml:space="preserve">iaspora is also expected to </w:t>
      </w:r>
      <w:r w:rsidR="00CF72AD" w:rsidRPr="00B829E9">
        <w:rPr>
          <w:rFonts w:asciiTheme="majorBidi" w:hAnsiTheme="majorBidi" w:cstheme="majorBidi"/>
          <w:sz w:val="24"/>
          <w:szCs w:val="24"/>
          <w:lang w:val="en-US"/>
        </w:rPr>
        <w:t>engage in a cultural dialogue with the host society and to build bridges with the other constituents of the society. This entails a break with essentialist and absolute values that this community has</w:t>
      </w:r>
      <w:r w:rsidR="005D0C35" w:rsidRPr="00B829E9">
        <w:rPr>
          <w:rFonts w:asciiTheme="majorBidi" w:hAnsiTheme="majorBidi" w:cstheme="majorBidi"/>
          <w:sz w:val="24"/>
          <w:szCs w:val="24"/>
          <w:lang w:val="en-US"/>
        </w:rPr>
        <w:t xml:space="preserve"> not examined from a critical perspective now that they live in a multicultural context. “This requires </w:t>
      </w:r>
      <w:proofErr w:type="gramStart"/>
      <w:r w:rsidR="005D0C35" w:rsidRPr="00B829E9">
        <w:rPr>
          <w:rFonts w:asciiTheme="majorBidi" w:hAnsiTheme="majorBidi" w:cstheme="majorBidi"/>
          <w:sz w:val="24"/>
          <w:szCs w:val="24"/>
          <w:lang w:val="en-US"/>
        </w:rPr>
        <w:t>them</w:t>
      </w:r>
      <w:proofErr w:type="gramEnd"/>
      <w:r w:rsidR="00422D18" w:rsidRPr="00B829E9">
        <w:rPr>
          <w:rFonts w:asciiTheme="majorBidi" w:hAnsiTheme="majorBidi" w:cstheme="majorBidi"/>
          <w:sz w:val="24"/>
          <w:szCs w:val="24"/>
          <w:lang w:val="en-US"/>
        </w:rPr>
        <w:t xml:space="preserve"> [Muslims]</w:t>
      </w:r>
      <w:r w:rsidR="005D0C35" w:rsidRPr="00B829E9">
        <w:rPr>
          <w:rFonts w:asciiTheme="majorBidi" w:hAnsiTheme="majorBidi" w:cstheme="majorBidi"/>
          <w:sz w:val="24"/>
          <w:szCs w:val="24"/>
          <w:lang w:val="en-US"/>
        </w:rPr>
        <w:t xml:space="preserve"> to rethink traditional views on their rights and obligations, their relationship to other religions and cultures, and their response to modernity” (Parekh, 2008</w:t>
      </w:r>
      <w:r w:rsidR="00B03C4E">
        <w:rPr>
          <w:rFonts w:asciiTheme="majorBidi" w:hAnsiTheme="majorBidi" w:cstheme="majorBidi"/>
          <w:sz w:val="24"/>
          <w:szCs w:val="24"/>
          <w:lang w:val="en-US"/>
        </w:rPr>
        <w:t>,</w:t>
      </w:r>
      <w:r w:rsidR="005D0C35" w:rsidRPr="00B829E9">
        <w:rPr>
          <w:rFonts w:asciiTheme="majorBidi" w:hAnsiTheme="majorBidi" w:cstheme="majorBidi"/>
          <w:sz w:val="24"/>
          <w:szCs w:val="24"/>
          <w:lang w:val="en-US"/>
        </w:rPr>
        <w:t xml:space="preserve"> </w:t>
      </w:r>
      <w:r w:rsidR="00CB1C84" w:rsidRPr="00B829E9">
        <w:rPr>
          <w:rFonts w:asciiTheme="majorBidi" w:hAnsiTheme="majorBidi" w:cstheme="majorBidi"/>
          <w:sz w:val="24"/>
          <w:szCs w:val="24"/>
          <w:lang w:val="en-US"/>
        </w:rPr>
        <w:t>p</w:t>
      </w:r>
      <w:r w:rsidR="005D0C35" w:rsidRPr="00B829E9">
        <w:rPr>
          <w:rFonts w:asciiTheme="majorBidi" w:hAnsiTheme="majorBidi" w:cstheme="majorBidi"/>
          <w:sz w:val="24"/>
          <w:szCs w:val="24"/>
          <w:lang w:val="en-US"/>
        </w:rPr>
        <w:t>.</w:t>
      </w:r>
      <w:r w:rsidR="007907B2" w:rsidRPr="00B829E9">
        <w:rPr>
          <w:rFonts w:asciiTheme="majorBidi" w:hAnsiTheme="majorBidi" w:cstheme="majorBidi"/>
          <w:sz w:val="24"/>
          <w:szCs w:val="24"/>
          <w:lang w:val="en-US"/>
        </w:rPr>
        <w:t xml:space="preserve"> </w:t>
      </w:r>
      <w:r w:rsidR="00CB1C84" w:rsidRPr="00B829E9">
        <w:rPr>
          <w:rFonts w:asciiTheme="majorBidi" w:hAnsiTheme="majorBidi" w:cstheme="majorBidi"/>
          <w:sz w:val="24"/>
          <w:szCs w:val="24"/>
          <w:lang w:val="en-US"/>
        </w:rPr>
        <w:t>123)</w:t>
      </w:r>
      <w:r w:rsidR="007907B2" w:rsidRPr="00B829E9">
        <w:rPr>
          <w:rFonts w:asciiTheme="majorBidi" w:hAnsiTheme="majorBidi" w:cstheme="majorBidi"/>
          <w:sz w:val="24"/>
          <w:szCs w:val="24"/>
          <w:lang w:val="en-US"/>
        </w:rPr>
        <w:t>.</w:t>
      </w:r>
    </w:p>
    <w:p w:rsidR="004B5D8E" w:rsidRPr="00B829E9" w:rsidRDefault="00F86E55" w:rsidP="002D62D5">
      <w:pPr>
        <w:pStyle w:val="NormalWeb"/>
        <w:shd w:val="clear" w:color="auto" w:fill="FFFFFF"/>
        <w:spacing w:line="480" w:lineRule="auto"/>
        <w:jc w:val="both"/>
        <w:rPr>
          <w:rFonts w:asciiTheme="majorBidi" w:hAnsiTheme="majorBidi" w:cstheme="majorBidi"/>
          <w:lang w:val="en-US"/>
        </w:rPr>
      </w:pPr>
      <w:r>
        <w:rPr>
          <w:rFonts w:asciiTheme="majorBidi" w:hAnsiTheme="majorBidi" w:cstheme="majorBidi"/>
          <w:lang w:val="en-US"/>
        </w:rPr>
        <w:t xml:space="preserve">     </w:t>
      </w:r>
      <w:r w:rsidR="00CF72AD" w:rsidRPr="00B829E9">
        <w:rPr>
          <w:rFonts w:asciiTheme="majorBidi" w:hAnsiTheme="majorBidi" w:cstheme="majorBidi"/>
          <w:lang w:val="en-US"/>
        </w:rPr>
        <w:t xml:space="preserve">When Othello decided to judge and execute Desdemona he did not even allow her to defend her case. Othello believed </w:t>
      </w:r>
      <w:r w:rsidR="00CB1C84" w:rsidRPr="00B829E9">
        <w:rPr>
          <w:rFonts w:asciiTheme="majorBidi" w:hAnsiTheme="majorBidi" w:cstheme="majorBidi"/>
          <w:lang w:val="en-US"/>
        </w:rPr>
        <w:t xml:space="preserve">that he had the right and the duty to kill his </w:t>
      </w:r>
      <w:r w:rsidR="003A3356" w:rsidRPr="00B829E9">
        <w:rPr>
          <w:rFonts w:asciiTheme="majorBidi" w:hAnsiTheme="majorBidi" w:cstheme="majorBidi"/>
          <w:lang w:val="en-US"/>
        </w:rPr>
        <w:t>“</w:t>
      </w:r>
      <w:r w:rsidR="00CB1C84" w:rsidRPr="00B829E9">
        <w:rPr>
          <w:rFonts w:asciiTheme="majorBidi" w:hAnsiTheme="majorBidi" w:cstheme="majorBidi"/>
          <w:lang w:val="en-US"/>
        </w:rPr>
        <w:t>unfaithful</w:t>
      </w:r>
      <w:r w:rsidR="003A3356" w:rsidRPr="00B829E9">
        <w:rPr>
          <w:rFonts w:asciiTheme="majorBidi" w:hAnsiTheme="majorBidi" w:cstheme="majorBidi"/>
          <w:lang w:val="en-US"/>
        </w:rPr>
        <w:t>”</w:t>
      </w:r>
      <w:r w:rsidR="00CB1C84" w:rsidRPr="00B829E9">
        <w:rPr>
          <w:rFonts w:asciiTheme="majorBidi" w:hAnsiTheme="majorBidi" w:cstheme="majorBidi"/>
          <w:lang w:val="en-US"/>
        </w:rPr>
        <w:t xml:space="preserve"> wife because he</w:t>
      </w:r>
      <w:r w:rsidR="00CF72AD" w:rsidRPr="00B829E9">
        <w:rPr>
          <w:rFonts w:asciiTheme="majorBidi" w:hAnsiTheme="majorBidi" w:cstheme="majorBidi"/>
          <w:lang w:val="en-US"/>
        </w:rPr>
        <w:t xml:space="preserve"> symbolized religious ethics and morality, while the </w:t>
      </w:r>
      <w:r w:rsidR="00315753" w:rsidRPr="00B829E9">
        <w:rPr>
          <w:rFonts w:asciiTheme="majorBidi" w:hAnsiTheme="majorBidi" w:cstheme="majorBidi"/>
          <w:lang w:val="en-US"/>
        </w:rPr>
        <w:t>“</w:t>
      </w:r>
      <w:r w:rsidR="00CF72AD" w:rsidRPr="00B829E9">
        <w:rPr>
          <w:rFonts w:asciiTheme="majorBidi" w:hAnsiTheme="majorBidi" w:cstheme="majorBidi"/>
          <w:lang w:val="en-US"/>
        </w:rPr>
        <w:t>immoral</w:t>
      </w:r>
      <w:r w:rsidR="00315753" w:rsidRPr="00B829E9">
        <w:rPr>
          <w:rFonts w:asciiTheme="majorBidi" w:hAnsiTheme="majorBidi" w:cstheme="majorBidi"/>
          <w:lang w:val="en-US"/>
        </w:rPr>
        <w:t>”</w:t>
      </w:r>
      <w:r w:rsidR="00CF72AD" w:rsidRPr="00B829E9">
        <w:rPr>
          <w:rFonts w:asciiTheme="majorBidi" w:hAnsiTheme="majorBidi" w:cstheme="majorBidi"/>
          <w:lang w:val="en-US"/>
        </w:rPr>
        <w:t xml:space="preserve"> Christian Desdemona</w:t>
      </w:r>
      <w:r w:rsidR="00CB1C84" w:rsidRPr="00B829E9">
        <w:rPr>
          <w:rFonts w:asciiTheme="majorBidi" w:hAnsiTheme="majorBidi" w:cstheme="majorBidi"/>
          <w:lang w:val="en-US"/>
        </w:rPr>
        <w:t xml:space="preserve"> stood for lust and infidelity.</w:t>
      </w:r>
      <w:r w:rsidR="00F76BBE" w:rsidRPr="00B829E9">
        <w:rPr>
          <w:rFonts w:asciiTheme="majorBidi" w:hAnsiTheme="majorBidi" w:cstheme="majorBidi"/>
          <w:lang w:val="en-US"/>
        </w:rPr>
        <w:t xml:space="preserve"> For him, </w:t>
      </w:r>
      <w:r w:rsidR="00581A5D" w:rsidRPr="00B829E9">
        <w:rPr>
          <w:rFonts w:asciiTheme="majorBidi" w:hAnsiTheme="majorBidi" w:cstheme="majorBidi"/>
          <w:lang w:val="en-US"/>
        </w:rPr>
        <w:t>k</w:t>
      </w:r>
      <w:r w:rsidR="00C72955" w:rsidRPr="00B829E9">
        <w:rPr>
          <w:rFonts w:asciiTheme="majorBidi" w:hAnsiTheme="majorBidi" w:cstheme="majorBidi"/>
          <w:lang w:val="en-US"/>
        </w:rPr>
        <w:t>illing Desdemona is a divine cause, an act of poetic justice</w:t>
      </w:r>
      <w:r w:rsidR="00315753" w:rsidRPr="00B829E9">
        <w:rPr>
          <w:rFonts w:asciiTheme="majorBidi" w:hAnsiTheme="majorBidi" w:cstheme="majorBidi"/>
          <w:lang w:val="en-US"/>
        </w:rPr>
        <w:t xml:space="preserve"> that would cleanse her soul and purify her body from the sins she committed</w:t>
      </w:r>
      <w:r w:rsidR="00C72955" w:rsidRPr="00B829E9">
        <w:rPr>
          <w:rFonts w:asciiTheme="majorBidi" w:hAnsiTheme="majorBidi" w:cstheme="majorBidi"/>
          <w:lang w:val="en-US"/>
        </w:rPr>
        <w:t>: “It is the cause</w:t>
      </w:r>
      <w:r w:rsidR="00D46D72">
        <w:rPr>
          <w:rFonts w:asciiTheme="majorBidi" w:hAnsiTheme="majorBidi" w:cstheme="majorBidi"/>
          <w:lang w:val="en-US"/>
        </w:rPr>
        <w:t>, it is the cause, my soul” (V.ii</w:t>
      </w:r>
      <w:r w:rsidR="00C72955" w:rsidRPr="00B829E9">
        <w:rPr>
          <w:rFonts w:asciiTheme="majorBidi" w:hAnsiTheme="majorBidi" w:cstheme="majorBidi"/>
          <w:lang w:val="en-US"/>
        </w:rPr>
        <w:t>.1).</w:t>
      </w:r>
      <w:r w:rsidR="00D46D72">
        <w:rPr>
          <w:rFonts w:asciiTheme="majorBidi" w:hAnsiTheme="majorBidi" w:cstheme="majorBidi"/>
          <w:lang w:val="en-US"/>
        </w:rPr>
        <w:t xml:space="preserve"> </w:t>
      </w:r>
      <w:proofErr w:type="spellStart"/>
      <w:r w:rsidR="004B1BFF" w:rsidRPr="00B829E9">
        <w:rPr>
          <w:rFonts w:asciiTheme="majorBidi" w:hAnsiTheme="majorBidi" w:cstheme="majorBidi"/>
          <w:lang w:val="en-US"/>
        </w:rPr>
        <w:t>Kott</w:t>
      </w:r>
      <w:proofErr w:type="spellEnd"/>
      <w:r w:rsidR="003C04B6">
        <w:rPr>
          <w:rFonts w:asciiTheme="majorBidi" w:hAnsiTheme="majorBidi" w:cstheme="majorBidi"/>
          <w:lang w:val="en-US"/>
        </w:rPr>
        <w:t xml:space="preserve"> (1965)</w:t>
      </w:r>
      <w:r w:rsidR="004B1BFF" w:rsidRPr="00B829E9">
        <w:rPr>
          <w:rFonts w:asciiTheme="majorBidi" w:hAnsiTheme="majorBidi" w:cstheme="majorBidi"/>
          <w:lang w:val="en-US"/>
        </w:rPr>
        <w:t xml:space="preserve"> expla</w:t>
      </w:r>
      <w:r w:rsidR="004B5D8E" w:rsidRPr="00B829E9">
        <w:rPr>
          <w:rFonts w:asciiTheme="majorBidi" w:hAnsiTheme="majorBidi" w:cstheme="majorBidi"/>
          <w:lang w:val="en-US"/>
        </w:rPr>
        <w:t>ins the moral fallacy on which O</w:t>
      </w:r>
      <w:r w:rsidR="004B1BFF" w:rsidRPr="00B829E9">
        <w:rPr>
          <w:rFonts w:asciiTheme="majorBidi" w:hAnsiTheme="majorBidi" w:cstheme="majorBidi"/>
          <w:lang w:val="en-US"/>
        </w:rPr>
        <w:t>thello’s murder of his wife is based:</w:t>
      </w:r>
    </w:p>
    <w:p w:rsidR="004B5D8E" w:rsidRPr="00B829E9" w:rsidRDefault="004B5D8E" w:rsidP="002D62D5">
      <w:pPr>
        <w:pStyle w:val="NormalWeb"/>
        <w:shd w:val="clear" w:color="auto" w:fill="FFFFFF"/>
        <w:spacing w:line="480" w:lineRule="auto"/>
        <w:ind w:left="284" w:hanging="284"/>
        <w:jc w:val="both"/>
        <w:rPr>
          <w:rFonts w:asciiTheme="majorBidi" w:hAnsiTheme="majorBidi" w:cstheme="majorBidi"/>
          <w:lang w:val="en-US"/>
        </w:rPr>
      </w:pPr>
      <w:r w:rsidRPr="00B829E9">
        <w:rPr>
          <w:rFonts w:asciiTheme="majorBidi" w:hAnsiTheme="majorBidi" w:cstheme="majorBidi"/>
          <w:lang w:val="en-US"/>
        </w:rPr>
        <w:t xml:space="preserve">      Othello kills Desdemona in order to save the moral order, to restore love and faith. He kills Desdemona to be able to forgive her, so that the accounts </w:t>
      </w:r>
      <w:proofErr w:type="gramStart"/>
      <w:r w:rsidRPr="00B829E9">
        <w:rPr>
          <w:rFonts w:asciiTheme="majorBidi" w:hAnsiTheme="majorBidi" w:cstheme="majorBidi"/>
          <w:lang w:val="en-US"/>
        </w:rPr>
        <w:t>be</w:t>
      </w:r>
      <w:proofErr w:type="gramEnd"/>
      <w:r w:rsidRPr="00B829E9">
        <w:rPr>
          <w:rFonts w:asciiTheme="majorBidi" w:hAnsiTheme="majorBidi" w:cstheme="majorBidi"/>
          <w:lang w:val="en-US"/>
        </w:rPr>
        <w:t xml:space="preserve"> settled and the world returned to its equilibrium. Othello does not mumble any more. He desperately wants to save the meaning of life, of his life, perhaps even the me</w:t>
      </w:r>
      <w:r w:rsidR="003C04B6">
        <w:rPr>
          <w:rFonts w:asciiTheme="majorBidi" w:hAnsiTheme="majorBidi" w:cstheme="majorBidi"/>
          <w:lang w:val="en-US"/>
        </w:rPr>
        <w:t>aning of the world. (</w:t>
      </w:r>
      <w:r w:rsidRPr="00B829E9">
        <w:rPr>
          <w:rFonts w:asciiTheme="majorBidi" w:hAnsiTheme="majorBidi" w:cstheme="majorBidi"/>
          <w:lang w:val="en-US"/>
        </w:rPr>
        <w:t>p. 98)</w:t>
      </w:r>
      <w:r w:rsidR="00315753" w:rsidRPr="00B829E9">
        <w:rPr>
          <w:rFonts w:asciiTheme="majorBidi" w:hAnsiTheme="majorBidi" w:cstheme="majorBidi"/>
          <w:lang w:val="en-US"/>
        </w:rPr>
        <w:t xml:space="preserve"> </w:t>
      </w:r>
    </w:p>
    <w:p w:rsidR="004B5D8E" w:rsidRPr="00B829E9" w:rsidRDefault="004B5D8E" w:rsidP="002D62D5">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lastRenderedPageBreak/>
        <w:t xml:space="preserve">     </w:t>
      </w:r>
      <w:r w:rsidR="00A63B6E" w:rsidRPr="00B829E9">
        <w:rPr>
          <w:rFonts w:asciiTheme="majorBidi" w:hAnsiTheme="majorBidi" w:cstheme="majorBidi"/>
          <w:lang w:val="en-US"/>
        </w:rPr>
        <w:t>Othello is extremely confident that killing his wife is a mission he has to carry out not only out of jealousy, but rather out of a religious duty. He insists on the necessity of murder so as to restore chastity, love and all the noble values he used to believe in:</w:t>
      </w:r>
    </w:p>
    <w:p w:rsidR="00A63B6E" w:rsidRPr="00B829E9" w:rsidRDefault="002255E0" w:rsidP="00150B88">
      <w:pPr>
        <w:pStyle w:val="NormalWeb"/>
        <w:shd w:val="clear" w:color="auto" w:fill="FFFFFF"/>
        <w:spacing w:line="360" w:lineRule="auto"/>
        <w:ind w:left="284"/>
        <w:jc w:val="both"/>
        <w:rPr>
          <w:rFonts w:asciiTheme="majorBidi" w:hAnsiTheme="majorBidi" w:cstheme="majorBidi"/>
          <w:lang w:val="en-US"/>
        </w:rPr>
      </w:pPr>
      <w:proofErr w:type="spellStart"/>
      <w:proofErr w:type="gramStart"/>
      <w:r w:rsidRPr="00B829E9">
        <w:rPr>
          <w:rFonts w:asciiTheme="majorBidi" w:hAnsiTheme="majorBidi" w:cstheme="majorBidi"/>
          <w:lang w:val="en-US"/>
        </w:rPr>
        <w:t>Oth</w:t>
      </w:r>
      <w:proofErr w:type="spellEnd"/>
      <w:r w:rsidRPr="00B829E9">
        <w:rPr>
          <w:rFonts w:asciiTheme="majorBidi" w:hAnsiTheme="majorBidi" w:cstheme="majorBidi"/>
          <w:lang w:val="en-US"/>
        </w:rPr>
        <w:t>.</w:t>
      </w:r>
      <w:proofErr w:type="gramEnd"/>
      <w:r w:rsidRPr="00B829E9">
        <w:rPr>
          <w:rFonts w:asciiTheme="majorBidi" w:hAnsiTheme="majorBidi" w:cstheme="majorBidi"/>
          <w:lang w:val="en-US"/>
        </w:rPr>
        <w:t xml:space="preserve"> If you bethink yourself of any crime</w:t>
      </w:r>
    </w:p>
    <w:p w:rsidR="002255E0" w:rsidRPr="00B829E9" w:rsidRDefault="002255E0" w:rsidP="00150B88">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 xml:space="preserve">         </w:t>
      </w:r>
      <w:proofErr w:type="spellStart"/>
      <w:r w:rsidRPr="00B829E9">
        <w:rPr>
          <w:rFonts w:asciiTheme="majorBidi" w:hAnsiTheme="majorBidi" w:cstheme="majorBidi"/>
          <w:lang w:val="en-US"/>
        </w:rPr>
        <w:t>Unreconcil’d</w:t>
      </w:r>
      <w:proofErr w:type="spellEnd"/>
      <w:r w:rsidRPr="00B829E9">
        <w:rPr>
          <w:rFonts w:asciiTheme="majorBidi" w:hAnsiTheme="majorBidi" w:cstheme="majorBidi"/>
          <w:lang w:val="en-US"/>
        </w:rPr>
        <w:t xml:space="preserve"> </w:t>
      </w:r>
      <w:proofErr w:type="spellStart"/>
      <w:r w:rsidRPr="00B829E9">
        <w:rPr>
          <w:rFonts w:asciiTheme="majorBidi" w:hAnsiTheme="majorBidi" w:cstheme="majorBidi"/>
          <w:lang w:val="en-US"/>
        </w:rPr>
        <w:t>as</w:t>
      </w:r>
      <w:proofErr w:type="spellEnd"/>
      <w:r w:rsidRPr="00B829E9">
        <w:rPr>
          <w:rFonts w:asciiTheme="majorBidi" w:hAnsiTheme="majorBidi" w:cstheme="majorBidi"/>
          <w:lang w:val="en-US"/>
        </w:rPr>
        <w:t xml:space="preserve"> yet to heaven and grace,</w:t>
      </w:r>
    </w:p>
    <w:p w:rsidR="002255E0" w:rsidRPr="00B829E9" w:rsidRDefault="002255E0" w:rsidP="00150B88">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 xml:space="preserve">        Solicit for it straight.</w:t>
      </w:r>
    </w:p>
    <w:p w:rsidR="002255E0" w:rsidRPr="00B829E9" w:rsidRDefault="002255E0" w:rsidP="00150B88">
      <w:pPr>
        <w:pStyle w:val="NormalWeb"/>
        <w:shd w:val="clear" w:color="auto" w:fill="FFFFFF"/>
        <w:spacing w:line="360" w:lineRule="auto"/>
        <w:ind w:left="284"/>
        <w:jc w:val="both"/>
        <w:rPr>
          <w:rFonts w:asciiTheme="majorBidi" w:hAnsiTheme="majorBidi" w:cstheme="majorBidi"/>
          <w:lang w:val="en-US"/>
        </w:rPr>
      </w:pPr>
      <w:proofErr w:type="gramStart"/>
      <w:r w:rsidRPr="00B829E9">
        <w:rPr>
          <w:rFonts w:asciiTheme="majorBidi" w:hAnsiTheme="majorBidi" w:cstheme="majorBidi"/>
          <w:lang w:val="en-US"/>
        </w:rPr>
        <w:t>Des.</w:t>
      </w:r>
      <w:proofErr w:type="gramEnd"/>
      <w:r w:rsidRPr="00B829E9">
        <w:rPr>
          <w:rFonts w:asciiTheme="majorBidi" w:hAnsiTheme="majorBidi" w:cstheme="majorBidi"/>
          <w:lang w:val="en-US"/>
        </w:rPr>
        <w:t xml:space="preserve"> Alas, my lord, what may you mean by that?</w:t>
      </w:r>
    </w:p>
    <w:p w:rsidR="002255E0" w:rsidRPr="00B829E9" w:rsidRDefault="002255E0" w:rsidP="00150B88">
      <w:pPr>
        <w:pStyle w:val="NormalWeb"/>
        <w:shd w:val="clear" w:color="auto" w:fill="FFFFFF"/>
        <w:spacing w:line="360" w:lineRule="auto"/>
        <w:ind w:left="284"/>
        <w:jc w:val="both"/>
        <w:rPr>
          <w:rFonts w:asciiTheme="majorBidi" w:hAnsiTheme="majorBidi" w:cstheme="majorBidi"/>
          <w:lang w:val="en-US"/>
        </w:rPr>
      </w:pPr>
      <w:proofErr w:type="spellStart"/>
      <w:proofErr w:type="gramStart"/>
      <w:r w:rsidRPr="00B829E9">
        <w:rPr>
          <w:rFonts w:asciiTheme="majorBidi" w:hAnsiTheme="majorBidi" w:cstheme="majorBidi"/>
          <w:lang w:val="en-US"/>
        </w:rPr>
        <w:t>Oth</w:t>
      </w:r>
      <w:proofErr w:type="spellEnd"/>
      <w:r w:rsidRPr="00B829E9">
        <w:rPr>
          <w:rFonts w:asciiTheme="majorBidi" w:hAnsiTheme="majorBidi" w:cstheme="majorBidi"/>
          <w:lang w:val="en-US"/>
        </w:rPr>
        <w:t>.</w:t>
      </w:r>
      <w:proofErr w:type="gramEnd"/>
      <w:r w:rsidRPr="00B829E9">
        <w:rPr>
          <w:rFonts w:asciiTheme="majorBidi" w:hAnsiTheme="majorBidi" w:cstheme="majorBidi"/>
          <w:lang w:val="en-US"/>
        </w:rPr>
        <w:t xml:space="preserve"> Well, do it, and be brief, I will walk by,</w:t>
      </w:r>
    </w:p>
    <w:p w:rsidR="002255E0" w:rsidRPr="00B829E9" w:rsidRDefault="002255E0" w:rsidP="00150B88">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 xml:space="preserve">         I would not kill thy unprepared spirit,</w:t>
      </w:r>
    </w:p>
    <w:p w:rsidR="002255E0" w:rsidRPr="00B829E9" w:rsidRDefault="002255E0" w:rsidP="00150B88">
      <w:pPr>
        <w:pStyle w:val="NormalWeb"/>
        <w:shd w:val="clear" w:color="auto" w:fill="FFFFFF"/>
        <w:spacing w:line="360" w:lineRule="auto"/>
        <w:ind w:left="284"/>
        <w:jc w:val="both"/>
        <w:rPr>
          <w:rFonts w:asciiTheme="majorBidi" w:hAnsiTheme="majorBidi" w:cstheme="majorBidi"/>
          <w:lang w:val="en-US"/>
        </w:rPr>
      </w:pPr>
      <w:r w:rsidRPr="00B829E9">
        <w:rPr>
          <w:rFonts w:asciiTheme="majorBidi" w:hAnsiTheme="majorBidi" w:cstheme="majorBidi"/>
          <w:lang w:val="en-US"/>
        </w:rPr>
        <w:t xml:space="preserve">         No, heaven </w:t>
      </w:r>
      <w:proofErr w:type="spellStart"/>
      <w:r w:rsidRPr="00B829E9">
        <w:rPr>
          <w:rFonts w:asciiTheme="majorBidi" w:hAnsiTheme="majorBidi" w:cstheme="majorBidi"/>
          <w:lang w:val="en-US"/>
        </w:rPr>
        <w:t>forfend</w:t>
      </w:r>
      <w:proofErr w:type="spellEnd"/>
      <w:r w:rsidRPr="00B829E9">
        <w:rPr>
          <w:rFonts w:asciiTheme="majorBidi" w:hAnsiTheme="majorBidi" w:cstheme="majorBidi"/>
          <w:lang w:val="en-US"/>
        </w:rPr>
        <w:t>,</w:t>
      </w:r>
      <w:r w:rsidR="0091076C" w:rsidRPr="00B829E9">
        <w:rPr>
          <w:rFonts w:asciiTheme="majorBidi" w:hAnsiTheme="majorBidi" w:cstheme="majorBidi"/>
          <w:lang w:val="en-US"/>
        </w:rPr>
        <w:t xml:space="preserve"> I would not kill thy soul. (V.ii</w:t>
      </w:r>
      <w:r w:rsidRPr="00B829E9">
        <w:rPr>
          <w:rFonts w:asciiTheme="majorBidi" w:hAnsiTheme="majorBidi" w:cstheme="majorBidi"/>
          <w:lang w:val="en-US"/>
        </w:rPr>
        <w:t>.26-32)</w:t>
      </w:r>
    </w:p>
    <w:p w:rsidR="000B01AB" w:rsidRPr="00B829E9" w:rsidRDefault="00DC1530" w:rsidP="00C4693F">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t xml:space="preserve">     We may read this tragic end as the failure of an intercultural marriage in a society that does not yet tolerate difference and diversity. Indeed Othello and Desdemona have failed to keep their marriage last and prosper for the two belong to two opposite cultures.</w:t>
      </w:r>
      <w:r w:rsidR="007D4FA9" w:rsidRPr="00B829E9">
        <w:rPr>
          <w:rFonts w:asciiTheme="majorBidi" w:hAnsiTheme="majorBidi" w:cstheme="majorBidi"/>
          <w:lang w:val="en-US"/>
        </w:rPr>
        <w:t xml:space="preserve"> It is such an opposite belonging that would ruin their love and marital relation and transform it into “the beast with two backs” (I.</w:t>
      </w:r>
      <w:r w:rsidR="00C4693F">
        <w:rPr>
          <w:rFonts w:asciiTheme="majorBidi" w:hAnsiTheme="majorBidi" w:cstheme="majorBidi"/>
          <w:lang w:val="en-US"/>
        </w:rPr>
        <w:t>i</w:t>
      </w:r>
      <w:r w:rsidR="007D4FA9" w:rsidRPr="00B829E9">
        <w:rPr>
          <w:rFonts w:asciiTheme="majorBidi" w:hAnsiTheme="majorBidi" w:cstheme="majorBidi"/>
          <w:lang w:val="en-US"/>
        </w:rPr>
        <w:t>.116).</w:t>
      </w:r>
      <w:r w:rsidR="004C786E" w:rsidRPr="00B829E9">
        <w:rPr>
          <w:rFonts w:asciiTheme="majorBidi" w:hAnsiTheme="majorBidi" w:cstheme="majorBidi"/>
          <w:lang w:val="en-US"/>
        </w:rPr>
        <w:t xml:space="preserve"> The gulf between the two lovers and the hostile societal and cultural context</w:t>
      </w:r>
      <w:r w:rsidR="00AD2781" w:rsidRPr="00B829E9">
        <w:rPr>
          <w:rFonts w:asciiTheme="majorBidi" w:hAnsiTheme="majorBidi" w:cstheme="majorBidi"/>
          <w:lang w:val="en-US"/>
        </w:rPr>
        <w:t>s</w:t>
      </w:r>
      <w:r w:rsidR="004C786E" w:rsidRPr="00B829E9">
        <w:rPr>
          <w:rFonts w:asciiTheme="majorBidi" w:hAnsiTheme="majorBidi" w:cstheme="majorBidi"/>
          <w:lang w:val="en-US"/>
        </w:rPr>
        <w:t xml:space="preserve"> were the cause of their tragedy.</w:t>
      </w:r>
      <w:r w:rsidRPr="00B829E9">
        <w:rPr>
          <w:rFonts w:asciiTheme="majorBidi" w:hAnsiTheme="majorBidi" w:cstheme="majorBidi"/>
          <w:lang w:val="en-US"/>
        </w:rPr>
        <w:t xml:space="preserve"> </w:t>
      </w:r>
    </w:p>
    <w:p w:rsidR="000B01AB" w:rsidRPr="00B829E9" w:rsidRDefault="007907B2" w:rsidP="002D62D5">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b/>
          <w:bCs/>
          <w:lang w:val="en-US"/>
        </w:rPr>
        <w:t>Toward a Multicultural S</w:t>
      </w:r>
      <w:r w:rsidR="007C6A78" w:rsidRPr="00B829E9">
        <w:rPr>
          <w:rFonts w:asciiTheme="majorBidi" w:hAnsiTheme="majorBidi" w:cstheme="majorBidi"/>
          <w:b/>
          <w:bCs/>
          <w:lang w:val="en-US"/>
        </w:rPr>
        <w:t>ociety</w:t>
      </w:r>
      <w:r w:rsidR="00315753" w:rsidRPr="00B829E9">
        <w:rPr>
          <w:rFonts w:asciiTheme="majorBidi" w:hAnsiTheme="majorBidi" w:cstheme="majorBidi"/>
          <w:b/>
          <w:bCs/>
          <w:lang w:val="en-US"/>
        </w:rPr>
        <w:t xml:space="preserve">  </w:t>
      </w:r>
    </w:p>
    <w:p w:rsidR="007D64A8" w:rsidRPr="00B829E9" w:rsidRDefault="000B01AB" w:rsidP="002D62D5">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t xml:space="preserve">     </w:t>
      </w:r>
      <w:r w:rsidR="00AD2781" w:rsidRPr="00B829E9">
        <w:rPr>
          <w:rFonts w:asciiTheme="majorBidi" w:hAnsiTheme="majorBidi" w:cstheme="majorBidi"/>
          <w:lang w:val="en-US"/>
        </w:rPr>
        <w:t>The tragic events of the play and their cathartic effect should normally raise our consciousness to the gains of intercultural dialogue</w:t>
      </w:r>
      <w:r w:rsidR="00980B98" w:rsidRPr="00B829E9">
        <w:rPr>
          <w:rFonts w:asciiTheme="majorBidi" w:hAnsiTheme="majorBidi" w:cstheme="majorBidi"/>
          <w:lang w:val="en-US"/>
        </w:rPr>
        <w:t xml:space="preserve"> in the global and multicultural society we belong to. Shakespeare’s </w:t>
      </w:r>
      <w:r w:rsidR="00980B98" w:rsidRPr="00B829E9">
        <w:rPr>
          <w:rFonts w:asciiTheme="majorBidi" w:hAnsiTheme="majorBidi" w:cstheme="majorBidi"/>
          <w:i/>
          <w:iCs/>
          <w:lang w:val="en-US"/>
        </w:rPr>
        <w:t>Othello</w:t>
      </w:r>
      <w:r w:rsidR="00980B98" w:rsidRPr="00B829E9">
        <w:rPr>
          <w:rFonts w:asciiTheme="majorBidi" w:hAnsiTheme="majorBidi" w:cstheme="majorBidi"/>
          <w:lang w:val="en-US"/>
        </w:rPr>
        <w:t xml:space="preserve"> might serve a</w:t>
      </w:r>
      <w:r w:rsidR="007D64A8" w:rsidRPr="00B829E9">
        <w:rPr>
          <w:rFonts w:asciiTheme="majorBidi" w:hAnsiTheme="majorBidi" w:cstheme="majorBidi"/>
          <w:lang w:val="en-US"/>
        </w:rPr>
        <w:t>s a</w:t>
      </w:r>
      <w:r w:rsidR="00980B98" w:rsidRPr="00B829E9">
        <w:rPr>
          <w:rFonts w:asciiTheme="majorBidi" w:hAnsiTheme="majorBidi" w:cstheme="majorBidi"/>
          <w:lang w:val="en-US"/>
        </w:rPr>
        <w:t xml:space="preserve"> tragic reminder of the loss and conflict ethnocentrism could trigger even in our contemporary society. </w:t>
      </w:r>
      <w:r w:rsidR="00581A5D" w:rsidRPr="00B829E9">
        <w:rPr>
          <w:rFonts w:asciiTheme="majorBidi" w:hAnsiTheme="majorBidi" w:cstheme="majorBidi"/>
          <w:lang w:val="en-US"/>
        </w:rPr>
        <w:t>Biased and racist attitudes vis-à-</w:t>
      </w:r>
      <w:r w:rsidR="00980B98" w:rsidRPr="00B829E9">
        <w:rPr>
          <w:rFonts w:asciiTheme="majorBidi" w:hAnsiTheme="majorBidi" w:cstheme="majorBidi"/>
          <w:lang w:val="en-US"/>
        </w:rPr>
        <w:t xml:space="preserve">vis the religious and cultural other that </w:t>
      </w:r>
      <w:proofErr w:type="spellStart"/>
      <w:r w:rsidR="00980B98" w:rsidRPr="00B829E9">
        <w:rPr>
          <w:rFonts w:asciiTheme="majorBidi" w:hAnsiTheme="majorBidi" w:cstheme="majorBidi"/>
          <w:lang w:val="en-US"/>
        </w:rPr>
        <w:t>Iago</w:t>
      </w:r>
      <w:proofErr w:type="spellEnd"/>
      <w:r w:rsidR="00980B98" w:rsidRPr="00B829E9">
        <w:rPr>
          <w:rFonts w:asciiTheme="majorBidi" w:hAnsiTheme="majorBidi" w:cstheme="majorBidi"/>
          <w:lang w:val="en-US"/>
        </w:rPr>
        <w:t xml:space="preserve"> diabolically personifies in the play are still </w:t>
      </w:r>
      <w:r w:rsidR="00980B98" w:rsidRPr="00B829E9">
        <w:rPr>
          <w:rFonts w:asciiTheme="majorBidi" w:hAnsiTheme="majorBidi" w:cstheme="majorBidi"/>
          <w:lang w:val="en-US"/>
        </w:rPr>
        <w:lastRenderedPageBreak/>
        <w:t>resonating in many thoughts and images in our societies.</w:t>
      </w:r>
      <w:r w:rsidR="007D64A8" w:rsidRPr="00B829E9">
        <w:rPr>
          <w:rFonts w:asciiTheme="majorBidi" w:hAnsiTheme="majorBidi" w:cstheme="majorBidi"/>
          <w:lang w:val="en-US"/>
        </w:rPr>
        <w:t xml:space="preserve"> </w:t>
      </w:r>
      <w:proofErr w:type="spellStart"/>
      <w:r w:rsidR="007D64A8" w:rsidRPr="00B829E9">
        <w:rPr>
          <w:rFonts w:asciiTheme="majorBidi" w:hAnsiTheme="majorBidi" w:cstheme="majorBidi"/>
          <w:lang w:val="en-US"/>
        </w:rPr>
        <w:t>Iago</w:t>
      </w:r>
      <w:proofErr w:type="spellEnd"/>
      <w:r w:rsidR="007D64A8" w:rsidRPr="00B829E9">
        <w:rPr>
          <w:rFonts w:asciiTheme="majorBidi" w:hAnsiTheme="majorBidi" w:cstheme="majorBidi"/>
          <w:lang w:val="en-US"/>
        </w:rPr>
        <w:t xml:space="preserve"> could be any individual who hates and denigrates Muslims simply because they are different.</w:t>
      </w:r>
      <w:r w:rsidR="00980B98" w:rsidRPr="00B829E9">
        <w:rPr>
          <w:rFonts w:asciiTheme="majorBidi" w:hAnsiTheme="majorBidi" w:cstheme="majorBidi"/>
          <w:lang w:val="en-US"/>
        </w:rPr>
        <w:t xml:space="preserve"> Equally dangerous are the fanatic discourses and deeds of some “Muslims” </w:t>
      </w:r>
      <w:r w:rsidR="007D64A8" w:rsidRPr="00B829E9">
        <w:rPr>
          <w:rFonts w:asciiTheme="majorBidi" w:hAnsiTheme="majorBidi" w:cstheme="majorBidi"/>
          <w:lang w:val="en-US"/>
        </w:rPr>
        <w:t>who would justify violence in the name of a fundamentalist interpretation of religion. Curiously enough, Othello’s words and behavior, in the last act of the pl</w:t>
      </w:r>
      <w:r w:rsidR="00422D18" w:rsidRPr="00B829E9">
        <w:rPr>
          <w:rFonts w:asciiTheme="majorBidi" w:hAnsiTheme="majorBidi" w:cstheme="majorBidi"/>
          <w:lang w:val="en-US"/>
        </w:rPr>
        <w:t>ay, reminds us of some radical</w:t>
      </w:r>
      <w:r w:rsidR="007D64A8" w:rsidRPr="00B829E9">
        <w:rPr>
          <w:rFonts w:asciiTheme="majorBidi" w:hAnsiTheme="majorBidi" w:cstheme="majorBidi"/>
          <w:lang w:val="en-US"/>
        </w:rPr>
        <w:t>s who impose their one-sided definition of truth and morality on those who are culturally different.</w:t>
      </w:r>
      <w:r w:rsidR="00980B98" w:rsidRPr="00B829E9">
        <w:rPr>
          <w:rFonts w:asciiTheme="majorBidi" w:hAnsiTheme="majorBidi" w:cstheme="majorBidi"/>
          <w:lang w:val="en-US"/>
        </w:rPr>
        <w:t xml:space="preserve"> </w:t>
      </w:r>
    </w:p>
    <w:p w:rsidR="00AD2781" w:rsidRPr="00B829E9" w:rsidRDefault="000B01AB" w:rsidP="00C4693F">
      <w:pPr>
        <w:pStyle w:val="NormalWeb"/>
        <w:shd w:val="clear" w:color="auto" w:fill="FFFFFF"/>
        <w:spacing w:line="480" w:lineRule="auto"/>
        <w:jc w:val="both"/>
        <w:rPr>
          <w:rFonts w:asciiTheme="majorBidi" w:hAnsiTheme="majorBidi" w:cstheme="majorBidi"/>
          <w:lang w:val="en-US"/>
        </w:rPr>
      </w:pPr>
      <w:r w:rsidRPr="00B829E9">
        <w:rPr>
          <w:rFonts w:asciiTheme="majorBidi" w:hAnsiTheme="majorBidi" w:cstheme="majorBidi"/>
          <w:lang w:val="en-US"/>
        </w:rPr>
        <w:t xml:space="preserve">     </w:t>
      </w:r>
      <w:r w:rsidR="007D64A8" w:rsidRPr="00B829E9">
        <w:rPr>
          <w:rFonts w:asciiTheme="majorBidi" w:hAnsiTheme="majorBidi" w:cstheme="majorBidi"/>
          <w:lang w:val="en-US"/>
        </w:rPr>
        <w:t>Shakespeare is once again our contemporary as far as</w:t>
      </w:r>
      <w:r w:rsidR="000472EB" w:rsidRPr="00B829E9">
        <w:rPr>
          <w:rFonts w:asciiTheme="majorBidi" w:hAnsiTheme="majorBidi" w:cstheme="majorBidi"/>
          <w:lang w:val="en-US"/>
        </w:rPr>
        <w:t xml:space="preserve"> the ills of his Elizabethan society and ours are concerned.</w:t>
      </w:r>
      <w:r w:rsidR="007D64A8" w:rsidRPr="00B829E9">
        <w:rPr>
          <w:rFonts w:asciiTheme="majorBidi" w:hAnsiTheme="majorBidi" w:cstheme="majorBidi"/>
          <w:lang w:val="en-US"/>
        </w:rPr>
        <w:t xml:space="preserve"> </w:t>
      </w:r>
      <w:proofErr w:type="spellStart"/>
      <w:r w:rsidR="007D64A8" w:rsidRPr="00B829E9">
        <w:rPr>
          <w:rFonts w:asciiTheme="majorBidi" w:hAnsiTheme="majorBidi" w:cstheme="majorBidi"/>
          <w:lang w:val="en-US"/>
        </w:rPr>
        <w:t>Islamophobia</w:t>
      </w:r>
      <w:proofErr w:type="spellEnd"/>
      <w:r w:rsidR="007D64A8" w:rsidRPr="00B829E9">
        <w:rPr>
          <w:rFonts w:asciiTheme="majorBidi" w:hAnsiTheme="majorBidi" w:cstheme="majorBidi"/>
          <w:lang w:val="en-US"/>
        </w:rPr>
        <w:t>, racism, fanatic thoughts</w:t>
      </w:r>
      <w:r w:rsidR="000472EB" w:rsidRPr="00B829E9">
        <w:rPr>
          <w:rFonts w:asciiTheme="majorBidi" w:hAnsiTheme="majorBidi" w:cstheme="majorBidi"/>
          <w:lang w:val="en-US"/>
        </w:rPr>
        <w:t>, violence</w:t>
      </w:r>
      <w:r w:rsidR="009C5982" w:rsidRPr="00B829E9">
        <w:rPr>
          <w:rFonts w:asciiTheme="majorBidi" w:hAnsiTheme="majorBidi" w:cstheme="majorBidi"/>
          <w:lang w:val="en-US"/>
        </w:rPr>
        <w:t>, among others,</w:t>
      </w:r>
      <w:r w:rsidR="000472EB" w:rsidRPr="00B829E9">
        <w:rPr>
          <w:rFonts w:asciiTheme="majorBidi" w:hAnsiTheme="majorBidi" w:cstheme="majorBidi"/>
          <w:lang w:val="en-US"/>
        </w:rPr>
        <w:t xml:space="preserve"> are still causing conflict and dividing people. As citizens of the global and multicultural world we are expected to celebrate the humanistic values of his plays, to learn from the tragic errors of his characters, to go beyond the cultural and religious barriers of the rigid societies and characters he explored, to recognize the other, be it a </w:t>
      </w:r>
      <w:r w:rsidR="009C5982" w:rsidRPr="00B829E9">
        <w:rPr>
          <w:rFonts w:asciiTheme="majorBidi" w:hAnsiTheme="majorBidi" w:cstheme="majorBidi"/>
          <w:lang w:val="en-US"/>
        </w:rPr>
        <w:t>Jewish, a female, a black other, as a citizen of the multicultural community. A multicultural education is the cornerstone of this multicultural mindset for it is based on freedom from ethnocentric prejudices</w:t>
      </w:r>
      <w:r w:rsidR="00E56413" w:rsidRPr="00B829E9">
        <w:rPr>
          <w:rFonts w:asciiTheme="majorBidi" w:hAnsiTheme="majorBidi" w:cstheme="majorBidi"/>
          <w:lang w:val="en-US"/>
        </w:rPr>
        <w:t xml:space="preserve"> and freedom to learn from and embrace other cultures and perspectives.</w:t>
      </w:r>
      <w:r w:rsidR="00C4693F">
        <w:rPr>
          <w:rFonts w:asciiTheme="majorBidi" w:hAnsiTheme="majorBidi" w:cstheme="majorBidi"/>
          <w:vertAlign w:val="superscript"/>
          <w:lang w:val="en-US"/>
        </w:rPr>
        <w:t>6</w:t>
      </w:r>
      <w:r w:rsidR="009C5982" w:rsidRPr="00B829E9">
        <w:rPr>
          <w:rFonts w:asciiTheme="majorBidi" w:hAnsiTheme="majorBidi" w:cstheme="majorBidi"/>
          <w:lang w:val="en-US"/>
        </w:rPr>
        <w:t xml:space="preserve"> </w:t>
      </w:r>
      <w:r w:rsidR="00980B98" w:rsidRPr="00B829E9">
        <w:rPr>
          <w:rFonts w:asciiTheme="majorBidi" w:hAnsiTheme="majorBidi" w:cstheme="majorBidi"/>
          <w:lang w:val="en-US"/>
        </w:rPr>
        <w:t xml:space="preserve">  </w:t>
      </w:r>
      <w:r w:rsidR="00AD2781" w:rsidRPr="00B829E9">
        <w:rPr>
          <w:rFonts w:asciiTheme="majorBidi" w:hAnsiTheme="majorBidi" w:cstheme="majorBidi"/>
          <w:lang w:val="en-US"/>
        </w:rPr>
        <w:t xml:space="preserve"> </w:t>
      </w:r>
    </w:p>
    <w:p w:rsidR="000B01AB" w:rsidRPr="00B829E9" w:rsidRDefault="007B0368" w:rsidP="000B01AB">
      <w:pPr>
        <w:pStyle w:val="NormalWeb"/>
        <w:shd w:val="clear" w:color="auto" w:fill="FFFFFF"/>
        <w:spacing w:line="360" w:lineRule="auto"/>
        <w:jc w:val="both"/>
        <w:rPr>
          <w:rFonts w:asciiTheme="majorBidi" w:hAnsiTheme="majorBidi" w:cstheme="majorBidi"/>
          <w:b/>
          <w:bCs/>
          <w:lang w:val="en-US"/>
        </w:rPr>
      </w:pPr>
      <w:r w:rsidRPr="00B829E9">
        <w:rPr>
          <w:rFonts w:asciiTheme="majorBidi" w:hAnsiTheme="majorBidi" w:cstheme="majorBidi"/>
          <w:b/>
          <w:bCs/>
          <w:lang w:val="en-US"/>
        </w:rPr>
        <w:t>Notes</w:t>
      </w:r>
    </w:p>
    <w:p w:rsidR="007B0368" w:rsidRPr="00AA0E23" w:rsidRDefault="007B0368" w:rsidP="002D62D5">
      <w:pPr>
        <w:pStyle w:val="NormalWeb"/>
        <w:shd w:val="clear" w:color="auto" w:fill="FFFFFF"/>
        <w:spacing w:line="480" w:lineRule="auto"/>
        <w:jc w:val="both"/>
        <w:rPr>
          <w:rFonts w:asciiTheme="majorBidi" w:hAnsiTheme="majorBidi" w:cstheme="majorBidi"/>
          <w:b/>
          <w:bCs/>
          <w:lang w:val="en-US"/>
        </w:rPr>
      </w:pPr>
      <w:r w:rsidRPr="002C219D">
        <w:rPr>
          <w:rFonts w:asciiTheme="majorBidi" w:hAnsiTheme="majorBidi" w:cstheme="majorBidi"/>
          <w:vertAlign w:val="superscript"/>
          <w:lang w:val="en-US"/>
        </w:rPr>
        <w:t xml:space="preserve"> </w:t>
      </w:r>
      <w:r w:rsidR="002C219D" w:rsidRPr="002C219D">
        <w:rPr>
          <w:rFonts w:asciiTheme="majorBidi" w:hAnsiTheme="majorBidi" w:cstheme="majorBidi"/>
          <w:vertAlign w:val="superscript"/>
          <w:lang w:val="en-US"/>
        </w:rPr>
        <w:t>1</w:t>
      </w:r>
      <w:r w:rsidR="002C219D">
        <w:rPr>
          <w:rFonts w:asciiTheme="majorBidi" w:hAnsiTheme="majorBidi" w:cstheme="majorBidi"/>
          <w:vertAlign w:val="superscript"/>
          <w:lang w:val="en-US"/>
        </w:rPr>
        <w:t xml:space="preserve"> </w:t>
      </w:r>
      <w:proofErr w:type="spellStart"/>
      <w:r w:rsidR="008E2237" w:rsidRPr="00AA0E23">
        <w:rPr>
          <w:rFonts w:asciiTheme="majorBidi" w:hAnsiTheme="majorBidi" w:cstheme="majorBidi"/>
          <w:lang w:val="en-US"/>
        </w:rPr>
        <w:t>Orientalist</w:t>
      </w:r>
      <w:proofErr w:type="spellEnd"/>
      <w:r w:rsidR="008E2237" w:rsidRPr="00AA0E23">
        <w:rPr>
          <w:rFonts w:asciiTheme="majorBidi" w:hAnsiTheme="majorBidi" w:cstheme="majorBidi"/>
          <w:lang w:val="en-US"/>
        </w:rPr>
        <w:t xml:space="preserve"> painters depicted many scenes of slave markets in different contexts and this visually confirms</w:t>
      </w:r>
      <w:r w:rsidR="002F4E95" w:rsidRPr="00AA0E23">
        <w:rPr>
          <w:rFonts w:asciiTheme="majorBidi" w:hAnsiTheme="majorBidi" w:cstheme="majorBidi"/>
          <w:lang w:val="en-US"/>
        </w:rPr>
        <w:t xml:space="preserve"> the historical dimension of the slave trade</w:t>
      </w:r>
      <w:r w:rsidR="00120930" w:rsidRPr="00AA0E23">
        <w:rPr>
          <w:rFonts w:asciiTheme="majorBidi" w:hAnsiTheme="majorBidi" w:cstheme="majorBidi"/>
          <w:lang w:val="en-US"/>
        </w:rPr>
        <w:t xml:space="preserve"> between African, Arab and European countries. </w:t>
      </w:r>
      <w:r w:rsidR="008E2237" w:rsidRPr="00AA0E23">
        <w:rPr>
          <w:rFonts w:asciiTheme="majorBidi" w:hAnsiTheme="majorBidi" w:cstheme="majorBidi"/>
          <w:lang w:val="en-US"/>
        </w:rPr>
        <w:t xml:space="preserve"> </w:t>
      </w:r>
    </w:p>
    <w:p w:rsidR="00B10755" w:rsidRPr="00B829E9" w:rsidRDefault="002C219D" w:rsidP="002D62D5">
      <w:pPr>
        <w:pStyle w:val="NormalWeb"/>
        <w:shd w:val="clear" w:color="auto" w:fill="FFFFFF"/>
        <w:spacing w:line="480" w:lineRule="auto"/>
        <w:rPr>
          <w:rFonts w:asciiTheme="majorBidi" w:hAnsiTheme="majorBidi" w:cstheme="majorBidi"/>
          <w:lang w:val="en-US"/>
        </w:rPr>
      </w:pPr>
      <w:r w:rsidRPr="002C219D">
        <w:rPr>
          <w:rFonts w:asciiTheme="majorBidi" w:hAnsiTheme="majorBidi" w:cstheme="majorBidi"/>
          <w:vertAlign w:val="superscript"/>
          <w:lang w:val="en-US"/>
        </w:rPr>
        <w:t>2</w:t>
      </w:r>
      <w:r w:rsidR="00771A79" w:rsidRPr="002C219D">
        <w:rPr>
          <w:rFonts w:asciiTheme="majorBidi" w:hAnsiTheme="majorBidi" w:cstheme="majorBidi"/>
          <w:vertAlign w:val="superscript"/>
          <w:lang w:val="en-US"/>
        </w:rPr>
        <w:t xml:space="preserve"> </w:t>
      </w:r>
      <w:r w:rsidR="00771A79" w:rsidRPr="00B829E9">
        <w:rPr>
          <w:rFonts w:asciiTheme="majorBidi" w:hAnsiTheme="majorBidi" w:cstheme="majorBidi"/>
          <w:lang w:val="en-US"/>
        </w:rPr>
        <w:t xml:space="preserve">Retrieved </w:t>
      </w:r>
      <w:proofErr w:type="gramStart"/>
      <w:r w:rsidR="00771A79" w:rsidRPr="00B829E9">
        <w:rPr>
          <w:rFonts w:asciiTheme="majorBidi" w:hAnsiTheme="majorBidi" w:cstheme="majorBidi"/>
          <w:lang w:val="en-US"/>
        </w:rPr>
        <w:t xml:space="preserve">from </w:t>
      </w:r>
      <w:r w:rsidR="000B01AB" w:rsidRPr="00B829E9">
        <w:rPr>
          <w:rFonts w:asciiTheme="majorBidi" w:hAnsiTheme="majorBidi" w:cstheme="majorBidi"/>
          <w:lang w:val="en-US"/>
        </w:rPr>
        <w:t xml:space="preserve"> </w:t>
      </w:r>
      <w:r w:rsidR="007B0368" w:rsidRPr="00A3561C">
        <w:rPr>
          <w:rFonts w:asciiTheme="majorBidi" w:hAnsiTheme="majorBidi" w:cstheme="majorBidi"/>
          <w:lang w:val="en-US"/>
        </w:rPr>
        <w:t>http</w:t>
      </w:r>
      <w:proofErr w:type="gramEnd"/>
      <w:r w:rsidR="007B0368" w:rsidRPr="00A3561C">
        <w:rPr>
          <w:rFonts w:asciiTheme="majorBidi" w:hAnsiTheme="majorBidi" w:cstheme="majorBidi"/>
          <w:lang w:val="en-US"/>
        </w:rPr>
        <w:t>://www.theguardian.com/australia-news/2015/oct/21/geert-wilders-tells-australia-to-abandon-multiculturalism-or-en</w:t>
      </w:r>
      <w:r w:rsidR="00A3561C">
        <w:rPr>
          <w:rFonts w:asciiTheme="majorBidi" w:hAnsiTheme="majorBidi" w:cstheme="majorBidi"/>
          <w:lang w:val="en-US"/>
        </w:rPr>
        <w:t>d-up-like-the-eunces.”</w:t>
      </w:r>
      <w:r w:rsidR="007B0368" w:rsidRPr="00B829E9">
        <w:rPr>
          <w:rFonts w:asciiTheme="majorBidi" w:hAnsiTheme="majorBidi" w:cstheme="majorBidi"/>
          <w:lang w:val="en-US"/>
        </w:rPr>
        <w:t xml:space="preserve"> on March 17, 2016. </w:t>
      </w:r>
    </w:p>
    <w:p w:rsidR="00AA4793" w:rsidRPr="00B829E9" w:rsidRDefault="00E62954" w:rsidP="002D62D5">
      <w:pPr>
        <w:pStyle w:val="NormalWeb"/>
        <w:shd w:val="clear" w:color="auto" w:fill="FFFFFF"/>
        <w:spacing w:line="480" w:lineRule="auto"/>
        <w:rPr>
          <w:rFonts w:asciiTheme="majorBidi" w:hAnsiTheme="majorBidi" w:cstheme="majorBidi"/>
          <w:lang w:val="en-US"/>
        </w:rPr>
      </w:pPr>
      <w:r w:rsidRPr="002C219D">
        <w:rPr>
          <w:rFonts w:asciiTheme="majorBidi" w:hAnsiTheme="majorBidi" w:cstheme="majorBidi"/>
          <w:vertAlign w:val="superscript"/>
          <w:lang w:val="en-US"/>
        </w:rPr>
        <w:t>3</w:t>
      </w:r>
      <w:r w:rsidR="00AA4793" w:rsidRPr="00B829E9">
        <w:rPr>
          <w:rFonts w:asciiTheme="majorBidi" w:hAnsiTheme="majorBidi" w:cstheme="majorBidi"/>
          <w:lang w:val="en-US"/>
        </w:rPr>
        <w:t xml:space="preserve"> The </w:t>
      </w:r>
      <w:proofErr w:type="spellStart"/>
      <w:r w:rsidR="00AA4793" w:rsidRPr="00B829E9">
        <w:rPr>
          <w:rFonts w:asciiTheme="majorBidi" w:hAnsiTheme="majorBidi" w:cstheme="majorBidi"/>
          <w:lang w:val="en-US"/>
        </w:rPr>
        <w:t>hijab</w:t>
      </w:r>
      <w:proofErr w:type="spellEnd"/>
      <w:r w:rsidR="00AA4793" w:rsidRPr="00B829E9">
        <w:rPr>
          <w:rFonts w:asciiTheme="majorBidi" w:hAnsiTheme="majorBidi" w:cstheme="majorBidi"/>
          <w:lang w:val="en-US"/>
        </w:rPr>
        <w:t xml:space="preserve"> controversy in some Western societies illustrates </w:t>
      </w:r>
      <w:r w:rsidR="00706457" w:rsidRPr="00B829E9">
        <w:rPr>
          <w:rFonts w:asciiTheme="majorBidi" w:hAnsiTheme="majorBidi" w:cstheme="majorBidi"/>
          <w:lang w:val="en-US"/>
        </w:rPr>
        <w:t>the opposite views and ideologies between Muslim definition of female identity and the secular one</w:t>
      </w:r>
      <w:r w:rsidR="00967551" w:rsidRPr="00B829E9">
        <w:rPr>
          <w:rFonts w:asciiTheme="majorBidi" w:hAnsiTheme="majorBidi" w:cstheme="majorBidi"/>
          <w:lang w:val="en-US"/>
        </w:rPr>
        <w:t>. For more</w:t>
      </w:r>
      <w:r w:rsidR="00706457" w:rsidRPr="00B829E9">
        <w:rPr>
          <w:rFonts w:asciiTheme="majorBidi" w:hAnsiTheme="majorBidi" w:cstheme="majorBidi"/>
          <w:lang w:val="en-US"/>
        </w:rPr>
        <w:t xml:space="preserve"> details </w:t>
      </w:r>
      <w:r w:rsidR="00706457" w:rsidRPr="00B829E9">
        <w:rPr>
          <w:rFonts w:asciiTheme="majorBidi" w:hAnsiTheme="majorBidi" w:cstheme="majorBidi"/>
          <w:lang w:val="en-US"/>
        </w:rPr>
        <w:lastRenderedPageBreak/>
        <w:t xml:space="preserve">read Marie Mc Andrew’s “The </w:t>
      </w:r>
      <w:proofErr w:type="spellStart"/>
      <w:r w:rsidR="00706457" w:rsidRPr="00B829E9">
        <w:rPr>
          <w:rFonts w:asciiTheme="majorBidi" w:hAnsiTheme="majorBidi" w:cstheme="majorBidi"/>
          <w:lang w:val="en-US"/>
        </w:rPr>
        <w:t>hijab</w:t>
      </w:r>
      <w:proofErr w:type="spellEnd"/>
      <w:r w:rsidR="00706457" w:rsidRPr="00B829E9">
        <w:rPr>
          <w:rFonts w:asciiTheme="majorBidi" w:hAnsiTheme="majorBidi" w:cstheme="majorBidi"/>
          <w:lang w:val="en-US"/>
        </w:rPr>
        <w:t xml:space="preserve"> controversy in Western public schools: Contrasting conceptions of ethnicity and ethnic relations”</w:t>
      </w:r>
      <w:r w:rsidR="00967551" w:rsidRPr="00B829E9">
        <w:rPr>
          <w:rFonts w:asciiTheme="majorBidi" w:hAnsiTheme="majorBidi" w:cstheme="majorBidi"/>
          <w:lang w:val="en-US"/>
        </w:rPr>
        <w:t xml:space="preserve"> </w:t>
      </w:r>
      <w:r w:rsidR="00F25FB6" w:rsidRPr="00B829E9">
        <w:rPr>
          <w:rFonts w:asciiTheme="majorBidi" w:hAnsiTheme="majorBidi" w:cstheme="majorBidi"/>
          <w:lang w:val="en-US"/>
        </w:rPr>
        <w:t>in</w:t>
      </w:r>
      <w:r w:rsidR="00967551" w:rsidRPr="00B829E9">
        <w:rPr>
          <w:rFonts w:asciiTheme="majorBidi" w:hAnsiTheme="majorBidi" w:cstheme="majorBidi"/>
          <w:lang w:val="en-US"/>
        </w:rPr>
        <w:t xml:space="preserve"> Muslim Diaspora. </w:t>
      </w:r>
      <w:proofErr w:type="gramStart"/>
      <w:r w:rsidR="00967551" w:rsidRPr="00B829E9">
        <w:rPr>
          <w:rFonts w:asciiTheme="majorBidi" w:hAnsiTheme="majorBidi" w:cstheme="majorBidi"/>
          <w:lang w:val="en-US"/>
        </w:rPr>
        <w:t>Gender, culture and identity.</w:t>
      </w:r>
      <w:proofErr w:type="gramEnd"/>
      <w:r w:rsidR="00967551" w:rsidRPr="00B829E9">
        <w:rPr>
          <w:rFonts w:asciiTheme="majorBidi" w:hAnsiTheme="majorBidi" w:cstheme="majorBidi"/>
          <w:lang w:val="en-US"/>
        </w:rPr>
        <w:t xml:space="preserve"> </w:t>
      </w:r>
      <w:proofErr w:type="spellStart"/>
      <w:proofErr w:type="gramStart"/>
      <w:r w:rsidR="00967551" w:rsidRPr="00B829E9">
        <w:rPr>
          <w:rFonts w:asciiTheme="majorBidi" w:hAnsiTheme="majorBidi" w:cstheme="majorBidi"/>
          <w:lang w:val="en-US"/>
        </w:rPr>
        <w:t>Edt</w:t>
      </w:r>
      <w:proofErr w:type="spellEnd"/>
      <w:proofErr w:type="gramEnd"/>
      <w:r w:rsidR="00967551" w:rsidRPr="00B829E9">
        <w:rPr>
          <w:rFonts w:asciiTheme="majorBidi" w:hAnsiTheme="majorBidi" w:cstheme="majorBidi"/>
          <w:lang w:val="en-US"/>
        </w:rPr>
        <w:t xml:space="preserve">, </w:t>
      </w:r>
      <w:proofErr w:type="spellStart"/>
      <w:r w:rsidR="00967551" w:rsidRPr="00B829E9">
        <w:rPr>
          <w:rFonts w:asciiTheme="majorBidi" w:hAnsiTheme="majorBidi" w:cstheme="majorBidi"/>
          <w:lang w:val="en-US"/>
        </w:rPr>
        <w:t>Haideh</w:t>
      </w:r>
      <w:proofErr w:type="spellEnd"/>
      <w:r w:rsidR="00967551" w:rsidRPr="00B829E9">
        <w:rPr>
          <w:rFonts w:asciiTheme="majorBidi" w:hAnsiTheme="majorBidi" w:cstheme="majorBidi"/>
          <w:lang w:val="en-US"/>
        </w:rPr>
        <w:t xml:space="preserve"> </w:t>
      </w:r>
      <w:proofErr w:type="spellStart"/>
      <w:r w:rsidR="00967551" w:rsidRPr="00B829E9">
        <w:rPr>
          <w:rFonts w:asciiTheme="majorBidi" w:hAnsiTheme="majorBidi" w:cstheme="majorBidi"/>
          <w:lang w:val="en-US"/>
        </w:rPr>
        <w:t>Moghiss</w:t>
      </w:r>
      <w:proofErr w:type="spellEnd"/>
      <w:r w:rsidR="00967551" w:rsidRPr="00B829E9">
        <w:rPr>
          <w:rFonts w:asciiTheme="majorBidi" w:hAnsiTheme="majorBidi" w:cstheme="majorBidi"/>
          <w:lang w:val="en-US"/>
        </w:rPr>
        <w:t xml:space="preserve">, </w:t>
      </w:r>
      <w:proofErr w:type="spellStart"/>
      <w:r w:rsidR="00967551" w:rsidRPr="00B829E9">
        <w:rPr>
          <w:rFonts w:asciiTheme="majorBidi" w:hAnsiTheme="majorBidi" w:cstheme="majorBidi"/>
          <w:lang w:val="en-US"/>
        </w:rPr>
        <w:t>Routledge</w:t>
      </w:r>
      <w:proofErr w:type="spellEnd"/>
      <w:r w:rsidR="00967551" w:rsidRPr="00B829E9">
        <w:rPr>
          <w:rFonts w:asciiTheme="majorBidi" w:hAnsiTheme="majorBidi" w:cstheme="majorBidi"/>
          <w:lang w:val="en-US"/>
        </w:rPr>
        <w:t xml:space="preserve">, 2006. </w:t>
      </w:r>
      <w:r w:rsidR="00F25FB6" w:rsidRPr="00B829E9">
        <w:rPr>
          <w:rFonts w:asciiTheme="majorBidi" w:hAnsiTheme="majorBidi" w:cstheme="majorBidi"/>
          <w:lang w:val="en-US"/>
        </w:rPr>
        <w:t xml:space="preserve"> </w:t>
      </w:r>
      <w:r w:rsidR="00AA4793" w:rsidRPr="00B829E9">
        <w:rPr>
          <w:rFonts w:asciiTheme="majorBidi" w:hAnsiTheme="majorBidi" w:cstheme="majorBidi"/>
          <w:lang w:val="en-US"/>
        </w:rPr>
        <w:t xml:space="preserve"> </w:t>
      </w:r>
    </w:p>
    <w:p w:rsidR="00493D2B" w:rsidRPr="00B829E9" w:rsidRDefault="00493D2B" w:rsidP="00493D2B">
      <w:pPr>
        <w:pStyle w:val="NormalWeb"/>
        <w:shd w:val="clear" w:color="auto" w:fill="FFFFFF"/>
        <w:spacing w:line="480" w:lineRule="auto"/>
        <w:rPr>
          <w:rFonts w:asciiTheme="majorBidi" w:hAnsiTheme="majorBidi" w:cstheme="majorBidi"/>
          <w:lang w:val="en-US"/>
        </w:rPr>
      </w:pPr>
      <w:r>
        <w:rPr>
          <w:rFonts w:asciiTheme="majorBidi" w:hAnsiTheme="majorBidi" w:cstheme="majorBidi"/>
          <w:vertAlign w:val="superscript"/>
          <w:lang w:val="en-US"/>
        </w:rPr>
        <w:t>4</w:t>
      </w:r>
      <w:r w:rsidR="000B01AB" w:rsidRPr="00B829E9">
        <w:rPr>
          <w:rFonts w:asciiTheme="majorBidi" w:hAnsiTheme="majorBidi" w:cstheme="majorBidi"/>
          <w:lang w:val="en-US"/>
        </w:rPr>
        <w:t xml:space="preserve"> </w:t>
      </w:r>
      <w:r w:rsidR="001D69D8" w:rsidRPr="00B829E9">
        <w:rPr>
          <w:rFonts w:asciiTheme="majorBidi" w:hAnsiTheme="majorBidi" w:cstheme="majorBidi"/>
          <w:lang w:val="en-US"/>
        </w:rPr>
        <w:t>Many E</w:t>
      </w:r>
      <w:r w:rsidR="006602CE" w:rsidRPr="00B829E9">
        <w:rPr>
          <w:rFonts w:asciiTheme="majorBidi" w:hAnsiTheme="majorBidi" w:cstheme="majorBidi"/>
          <w:lang w:val="en-US"/>
        </w:rPr>
        <w:t xml:space="preserve">uropean magazines have deliberately satirized </w:t>
      </w:r>
      <w:r w:rsidR="00895D7A" w:rsidRPr="00B829E9">
        <w:rPr>
          <w:rFonts w:asciiTheme="majorBidi" w:hAnsiTheme="majorBidi" w:cstheme="majorBidi"/>
          <w:lang w:val="en-US"/>
        </w:rPr>
        <w:t>Islamic icons</w:t>
      </w:r>
      <w:r w:rsidR="001D69D8" w:rsidRPr="00B829E9">
        <w:rPr>
          <w:rFonts w:asciiTheme="majorBidi" w:hAnsiTheme="majorBidi" w:cstheme="majorBidi"/>
          <w:lang w:val="en-US"/>
        </w:rPr>
        <w:t xml:space="preserve"> an</w:t>
      </w:r>
      <w:r w:rsidR="00895D7A" w:rsidRPr="00B829E9">
        <w:rPr>
          <w:rFonts w:asciiTheme="majorBidi" w:hAnsiTheme="majorBidi" w:cstheme="majorBidi"/>
          <w:lang w:val="en-US"/>
        </w:rPr>
        <w:t xml:space="preserve">d practices. The Danish newspaper </w:t>
      </w:r>
      <w:proofErr w:type="spellStart"/>
      <w:r w:rsidR="00895D7A" w:rsidRPr="00B829E9">
        <w:rPr>
          <w:rFonts w:asciiTheme="majorBidi" w:hAnsiTheme="majorBidi" w:cstheme="majorBidi"/>
          <w:lang w:val="en-US"/>
        </w:rPr>
        <w:t>Jylands-Posten’s</w:t>
      </w:r>
      <w:proofErr w:type="spellEnd"/>
      <w:r w:rsidR="00895D7A" w:rsidRPr="00B829E9">
        <w:rPr>
          <w:rFonts w:asciiTheme="majorBidi" w:hAnsiTheme="majorBidi" w:cstheme="majorBidi"/>
          <w:lang w:val="en-US"/>
        </w:rPr>
        <w:t xml:space="preserve"> cartoons depicted the prophet Mohammed as a terrorist in 2005. Charlie </w:t>
      </w:r>
      <w:proofErr w:type="spellStart"/>
      <w:r w:rsidR="00895D7A" w:rsidRPr="00B829E9">
        <w:rPr>
          <w:rFonts w:asciiTheme="majorBidi" w:hAnsiTheme="majorBidi" w:cstheme="majorBidi"/>
          <w:lang w:val="en-US"/>
        </w:rPr>
        <w:t>Hebdo</w:t>
      </w:r>
      <w:proofErr w:type="spellEnd"/>
      <w:r w:rsidR="00895D7A" w:rsidRPr="00B829E9">
        <w:rPr>
          <w:rFonts w:asciiTheme="majorBidi" w:hAnsiTheme="majorBidi" w:cstheme="majorBidi"/>
          <w:lang w:val="en-US"/>
        </w:rPr>
        <w:t xml:space="preserve"> caricatured the prophet again in 2015. This was done in the name of freedom of expression but underneath there was also a lack of respect for the religious feelings of </w:t>
      </w:r>
      <w:r w:rsidR="00BE7A6C" w:rsidRPr="00B829E9">
        <w:rPr>
          <w:rFonts w:asciiTheme="majorBidi" w:hAnsiTheme="majorBidi" w:cstheme="majorBidi"/>
          <w:lang w:val="en-US"/>
        </w:rPr>
        <w:t>the</w:t>
      </w:r>
      <w:r w:rsidR="00895D7A" w:rsidRPr="00B829E9">
        <w:rPr>
          <w:rFonts w:asciiTheme="majorBidi" w:hAnsiTheme="majorBidi" w:cstheme="majorBidi"/>
          <w:lang w:val="en-US"/>
        </w:rPr>
        <w:t xml:space="preserve"> Muslims.</w:t>
      </w:r>
      <w:r>
        <w:rPr>
          <w:rFonts w:asciiTheme="majorBidi" w:hAnsiTheme="majorBidi" w:cstheme="majorBidi"/>
          <w:lang w:val="en-US"/>
        </w:rPr>
        <w:t xml:space="preserve">                                                                                                               </w:t>
      </w:r>
      <w:r w:rsidRPr="00493D2B">
        <w:rPr>
          <w:rFonts w:asciiTheme="majorBidi" w:hAnsiTheme="majorBidi" w:cstheme="majorBidi"/>
          <w:vertAlign w:val="superscript"/>
          <w:lang w:val="en-US"/>
        </w:rPr>
        <w:t xml:space="preserve"> </w:t>
      </w:r>
      <w:proofErr w:type="gramStart"/>
      <w:r>
        <w:rPr>
          <w:rFonts w:asciiTheme="majorBidi" w:hAnsiTheme="majorBidi" w:cstheme="majorBidi"/>
          <w:vertAlign w:val="superscript"/>
          <w:lang w:val="en-US"/>
        </w:rPr>
        <w:t xml:space="preserve">5 </w:t>
      </w:r>
      <w:r w:rsidRPr="002C219D">
        <w:rPr>
          <w:rFonts w:asciiTheme="majorBidi" w:hAnsiTheme="majorBidi" w:cstheme="majorBidi"/>
          <w:vertAlign w:val="superscript"/>
          <w:lang w:val="en-US"/>
        </w:rPr>
        <w:t xml:space="preserve"> </w:t>
      </w:r>
      <w:r>
        <w:rPr>
          <w:rFonts w:asciiTheme="majorBidi" w:hAnsiTheme="majorBidi" w:cstheme="majorBidi"/>
          <w:lang w:val="en-US"/>
        </w:rPr>
        <w:t>Parekh</w:t>
      </w:r>
      <w:proofErr w:type="gramEnd"/>
      <w:r>
        <w:rPr>
          <w:rFonts w:asciiTheme="majorBidi" w:hAnsiTheme="majorBidi" w:cstheme="majorBidi"/>
          <w:lang w:val="en-US"/>
        </w:rPr>
        <w:t>, B</w:t>
      </w:r>
      <w:r w:rsidRPr="00B829E9">
        <w:rPr>
          <w:rFonts w:asciiTheme="majorBidi" w:hAnsiTheme="majorBidi" w:cstheme="majorBidi"/>
          <w:lang w:val="en-US"/>
        </w:rPr>
        <w:t xml:space="preserve">. (2006). </w:t>
      </w:r>
      <w:proofErr w:type="gramStart"/>
      <w:r>
        <w:rPr>
          <w:rFonts w:asciiTheme="majorBidi" w:hAnsiTheme="majorBidi" w:cstheme="majorBidi"/>
          <w:i/>
          <w:iCs/>
          <w:lang w:val="en-US"/>
        </w:rPr>
        <w:t>Rethinking multiculturalism: Cultural diversity and p</w:t>
      </w:r>
      <w:r w:rsidRPr="00B829E9">
        <w:rPr>
          <w:rFonts w:asciiTheme="majorBidi" w:hAnsiTheme="majorBidi" w:cstheme="majorBidi"/>
          <w:i/>
          <w:iCs/>
          <w:lang w:val="en-US"/>
        </w:rPr>
        <w:t>olitical</w:t>
      </w:r>
      <w:r w:rsidRPr="00B829E9">
        <w:rPr>
          <w:rFonts w:asciiTheme="majorBidi" w:hAnsiTheme="majorBidi" w:cstheme="majorBidi"/>
          <w:lang w:val="en-US"/>
        </w:rPr>
        <w:t xml:space="preserve"> </w:t>
      </w:r>
      <w:r>
        <w:rPr>
          <w:rFonts w:asciiTheme="majorBidi" w:hAnsiTheme="majorBidi" w:cstheme="majorBidi"/>
          <w:i/>
          <w:iCs/>
          <w:lang w:val="en-US"/>
        </w:rPr>
        <w:t>t</w:t>
      </w:r>
      <w:r w:rsidRPr="00B829E9">
        <w:rPr>
          <w:rFonts w:asciiTheme="majorBidi" w:hAnsiTheme="majorBidi" w:cstheme="majorBidi"/>
          <w:i/>
          <w:iCs/>
          <w:lang w:val="en-US"/>
        </w:rPr>
        <w:t>heory</w:t>
      </w:r>
      <w:r w:rsidRPr="00B829E9">
        <w:rPr>
          <w:rFonts w:asciiTheme="majorBidi" w:hAnsiTheme="majorBidi" w:cstheme="majorBidi"/>
          <w:lang w:val="en-US"/>
        </w:rPr>
        <w:t>.</w:t>
      </w:r>
      <w:proofErr w:type="gramEnd"/>
      <w:r w:rsidRPr="00B829E9">
        <w:rPr>
          <w:rFonts w:asciiTheme="majorBidi" w:hAnsiTheme="majorBidi" w:cstheme="majorBidi"/>
          <w:lang w:val="en-US"/>
        </w:rPr>
        <w:t xml:space="preserve"> New York: Palgrave Macmillan.</w:t>
      </w:r>
    </w:p>
    <w:p w:rsidR="00962BF5" w:rsidRDefault="00E62954" w:rsidP="002D62D5">
      <w:pPr>
        <w:pStyle w:val="NormalWeb"/>
        <w:shd w:val="clear" w:color="auto" w:fill="FFFFFF"/>
        <w:spacing w:line="480" w:lineRule="auto"/>
        <w:rPr>
          <w:rFonts w:asciiTheme="majorBidi" w:hAnsiTheme="majorBidi" w:cstheme="majorBidi"/>
          <w:lang w:val="en-US"/>
        </w:rPr>
      </w:pPr>
      <w:r w:rsidRPr="002C219D">
        <w:rPr>
          <w:rFonts w:asciiTheme="majorBidi" w:hAnsiTheme="majorBidi" w:cstheme="majorBidi"/>
          <w:vertAlign w:val="superscript"/>
          <w:lang w:val="en-US"/>
        </w:rPr>
        <w:t>6</w:t>
      </w:r>
      <w:r w:rsidR="000B01AB" w:rsidRPr="00B829E9">
        <w:rPr>
          <w:rFonts w:asciiTheme="majorBidi" w:hAnsiTheme="majorBidi" w:cstheme="majorBidi"/>
          <w:lang w:val="en-US"/>
        </w:rPr>
        <w:t xml:space="preserve"> </w:t>
      </w:r>
      <w:r w:rsidR="00962BF5" w:rsidRPr="00B829E9">
        <w:rPr>
          <w:rFonts w:asciiTheme="majorBidi" w:hAnsiTheme="majorBidi" w:cstheme="majorBidi"/>
          <w:lang w:val="en-US"/>
        </w:rPr>
        <w:t>For more insightful thoughts about the reform of Islamic education in the West</w:t>
      </w:r>
      <w:r w:rsidR="0045635F">
        <w:rPr>
          <w:rFonts w:asciiTheme="majorBidi" w:hAnsiTheme="majorBidi" w:cstheme="majorBidi"/>
          <w:lang w:val="en-US"/>
        </w:rPr>
        <w:t>,</w:t>
      </w:r>
      <w:r w:rsidR="00962BF5" w:rsidRPr="00B829E9">
        <w:rPr>
          <w:rFonts w:asciiTheme="majorBidi" w:hAnsiTheme="majorBidi" w:cstheme="majorBidi"/>
          <w:lang w:val="en-US"/>
        </w:rPr>
        <w:t xml:space="preserve"> read</w:t>
      </w:r>
      <w:r w:rsidR="008A76F3" w:rsidRPr="00B829E9">
        <w:rPr>
          <w:rFonts w:asciiTheme="majorBidi" w:hAnsiTheme="majorBidi" w:cstheme="majorBidi"/>
          <w:lang w:val="en-US"/>
        </w:rPr>
        <w:t xml:space="preserve"> </w:t>
      </w:r>
      <w:r w:rsidR="00424984">
        <w:rPr>
          <w:rFonts w:asciiTheme="majorBidi" w:hAnsiTheme="majorBidi" w:cstheme="majorBidi"/>
          <w:lang w:val="en-US"/>
        </w:rPr>
        <w:t xml:space="preserve"> </w:t>
      </w:r>
      <w:r w:rsidR="00962BF5" w:rsidRPr="00B829E9">
        <w:rPr>
          <w:rFonts w:asciiTheme="majorBidi" w:hAnsiTheme="majorBidi" w:cstheme="majorBidi"/>
          <w:lang w:val="en-US"/>
        </w:rPr>
        <w:t xml:space="preserve"> Ramada</w:t>
      </w:r>
      <w:r w:rsidR="00424984">
        <w:rPr>
          <w:rFonts w:asciiTheme="majorBidi" w:hAnsiTheme="majorBidi" w:cstheme="majorBidi"/>
          <w:lang w:val="en-US"/>
        </w:rPr>
        <w:t>n</w:t>
      </w:r>
      <w:r w:rsidR="00962BF5" w:rsidRPr="00B829E9">
        <w:rPr>
          <w:rFonts w:asciiTheme="majorBidi" w:hAnsiTheme="majorBidi" w:cstheme="majorBidi"/>
          <w:lang w:val="en-US"/>
        </w:rPr>
        <w:t>’s</w:t>
      </w:r>
      <w:r w:rsidR="00424984">
        <w:rPr>
          <w:rFonts w:asciiTheme="majorBidi" w:hAnsiTheme="majorBidi" w:cstheme="majorBidi"/>
          <w:lang w:val="en-US"/>
        </w:rPr>
        <w:t xml:space="preserve"> (2004)</w:t>
      </w:r>
      <w:r w:rsidR="00962BF5" w:rsidRPr="00B829E9">
        <w:rPr>
          <w:rFonts w:asciiTheme="majorBidi" w:hAnsiTheme="majorBidi" w:cstheme="majorBidi"/>
          <w:lang w:val="en-US"/>
        </w:rPr>
        <w:t xml:space="preserve"> </w:t>
      </w:r>
      <w:r w:rsidR="004C7557">
        <w:rPr>
          <w:rFonts w:asciiTheme="majorBidi" w:hAnsiTheme="majorBidi" w:cstheme="majorBidi"/>
          <w:i/>
          <w:iCs/>
          <w:lang w:val="en-US"/>
        </w:rPr>
        <w:t>Western Muslims and the f</w:t>
      </w:r>
      <w:r w:rsidR="00962BF5" w:rsidRPr="00B829E9">
        <w:rPr>
          <w:rFonts w:asciiTheme="majorBidi" w:hAnsiTheme="majorBidi" w:cstheme="majorBidi"/>
          <w:i/>
          <w:iCs/>
          <w:lang w:val="en-US"/>
        </w:rPr>
        <w:t>uture of Islam</w:t>
      </w:r>
      <w:r w:rsidR="00AD6A1F">
        <w:rPr>
          <w:rFonts w:asciiTheme="majorBidi" w:hAnsiTheme="majorBidi" w:cstheme="majorBidi"/>
          <w:i/>
          <w:iCs/>
          <w:lang w:val="en-US"/>
        </w:rPr>
        <w:t xml:space="preserve">, </w:t>
      </w:r>
      <w:r w:rsidR="00962BF5" w:rsidRPr="00B829E9">
        <w:rPr>
          <w:rFonts w:asciiTheme="majorBidi" w:hAnsiTheme="majorBidi" w:cstheme="majorBidi"/>
          <w:lang w:val="en-US"/>
        </w:rPr>
        <w:t>where he explains the whys and wherefores of this urgent reform to facilitate the integration of young Muslims in their global communities.</w:t>
      </w:r>
    </w:p>
    <w:p w:rsidR="000630B0" w:rsidRPr="005D735C" w:rsidRDefault="000630B0" w:rsidP="000630B0">
      <w:pPr>
        <w:jc w:val="both"/>
        <w:rPr>
          <w:b/>
          <w:bCs/>
          <w:sz w:val="24"/>
          <w:szCs w:val="24"/>
          <w:lang w:val="en-US"/>
        </w:rPr>
      </w:pPr>
      <w:r w:rsidRPr="005D735C">
        <w:rPr>
          <w:b/>
          <w:bCs/>
          <w:sz w:val="24"/>
          <w:szCs w:val="24"/>
          <w:lang w:val="en-US"/>
        </w:rPr>
        <w:t>About the author</w:t>
      </w:r>
    </w:p>
    <w:p w:rsidR="000630B0" w:rsidRDefault="000630B0" w:rsidP="000630B0">
      <w:pPr>
        <w:spacing w:line="480" w:lineRule="auto"/>
        <w:jc w:val="both"/>
        <w:rPr>
          <w:b/>
          <w:bCs/>
          <w:sz w:val="24"/>
          <w:szCs w:val="24"/>
          <w:lang w:val="en-US"/>
        </w:rPr>
      </w:pPr>
      <w:r>
        <w:rPr>
          <w:sz w:val="24"/>
          <w:szCs w:val="24"/>
          <w:lang w:val="en-US"/>
        </w:rPr>
        <w:t xml:space="preserve">     </w:t>
      </w:r>
      <w:proofErr w:type="spellStart"/>
      <w:r w:rsidRPr="00521C6D">
        <w:rPr>
          <w:sz w:val="24"/>
          <w:szCs w:val="24"/>
          <w:lang w:val="en-US"/>
        </w:rPr>
        <w:t>Mohssine</w:t>
      </w:r>
      <w:proofErr w:type="spellEnd"/>
      <w:r w:rsidRPr="00521C6D">
        <w:rPr>
          <w:sz w:val="24"/>
          <w:szCs w:val="24"/>
          <w:lang w:val="en-US"/>
        </w:rPr>
        <w:t xml:space="preserve"> </w:t>
      </w:r>
      <w:proofErr w:type="spellStart"/>
      <w:r w:rsidRPr="00521C6D">
        <w:rPr>
          <w:sz w:val="24"/>
          <w:szCs w:val="24"/>
          <w:lang w:val="en-US"/>
        </w:rPr>
        <w:t>Nachit</w:t>
      </w:r>
      <w:proofErr w:type="spellEnd"/>
      <w:r w:rsidRPr="00521C6D">
        <w:rPr>
          <w:sz w:val="24"/>
          <w:szCs w:val="24"/>
          <w:lang w:val="en-US"/>
        </w:rPr>
        <w:t xml:space="preserve"> is a </w:t>
      </w:r>
      <w:r w:rsidR="001C567C" w:rsidRPr="00521C6D">
        <w:rPr>
          <w:sz w:val="24"/>
          <w:szCs w:val="24"/>
          <w:lang w:val="en-US"/>
        </w:rPr>
        <w:t>PhD</w:t>
      </w:r>
      <w:r w:rsidRPr="00521C6D">
        <w:rPr>
          <w:sz w:val="24"/>
          <w:szCs w:val="24"/>
          <w:lang w:val="en-US"/>
        </w:rPr>
        <w:t xml:space="preserve"> holder from La Sorbonne University. Since 1993, he has </w:t>
      </w:r>
      <w:r w:rsidR="0092581D">
        <w:rPr>
          <w:sz w:val="24"/>
          <w:szCs w:val="24"/>
          <w:lang w:val="en-US"/>
        </w:rPr>
        <w:t xml:space="preserve">been teaching at </w:t>
      </w:r>
      <w:proofErr w:type="spellStart"/>
      <w:r w:rsidR="0092581D">
        <w:rPr>
          <w:sz w:val="24"/>
          <w:szCs w:val="24"/>
          <w:lang w:val="en-US"/>
        </w:rPr>
        <w:t>Moulay</w:t>
      </w:r>
      <w:proofErr w:type="spellEnd"/>
      <w:r w:rsidR="0092581D">
        <w:rPr>
          <w:sz w:val="24"/>
          <w:szCs w:val="24"/>
          <w:lang w:val="en-US"/>
        </w:rPr>
        <w:t xml:space="preserve"> Ismail University</w:t>
      </w:r>
      <w:r w:rsidRPr="00521C6D">
        <w:rPr>
          <w:sz w:val="24"/>
          <w:szCs w:val="24"/>
          <w:lang w:val="en-US"/>
        </w:rPr>
        <w:t xml:space="preserve"> in Meknes/Morocco. He is now the coordinator of Intercultural Communication and Dialogue research group as well as Communication in </w:t>
      </w:r>
      <w:r w:rsidR="006B2F8C">
        <w:rPr>
          <w:sz w:val="24"/>
          <w:szCs w:val="24"/>
          <w:lang w:val="en-US"/>
        </w:rPr>
        <w:t>Contexts: Culture and Dialogue M</w:t>
      </w:r>
      <w:r w:rsidRPr="00521C6D">
        <w:rPr>
          <w:sz w:val="24"/>
          <w:szCs w:val="24"/>
          <w:lang w:val="en-US"/>
        </w:rPr>
        <w:t>aster’s program. His fields of interest are cultural/visual studies, intercultural communicatio</w:t>
      </w:r>
      <w:r w:rsidR="0092581D">
        <w:rPr>
          <w:sz w:val="24"/>
          <w:szCs w:val="24"/>
          <w:lang w:val="en-US"/>
        </w:rPr>
        <w:t>n and contemporary Moroccan culture</w:t>
      </w:r>
      <w:r w:rsidRPr="00521C6D">
        <w:rPr>
          <w:sz w:val="24"/>
          <w:szCs w:val="24"/>
          <w:lang w:val="en-US"/>
        </w:rPr>
        <w:t>.</w:t>
      </w:r>
      <w:r w:rsidRPr="00521C6D">
        <w:rPr>
          <w:b/>
          <w:bCs/>
          <w:sz w:val="24"/>
          <w:szCs w:val="24"/>
          <w:lang w:val="en-US"/>
        </w:rPr>
        <w:t xml:space="preserve">                           </w:t>
      </w:r>
    </w:p>
    <w:p w:rsidR="00DB7F0C" w:rsidRPr="002F1D5E" w:rsidRDefault="00DB7F0C" w:rsidP="000630B0">
      <w:pPr>
        <w:spacing w:line="480" w:lineRule="auto"/>
        <w:jc w:val="both"/>
        <w:rPr>
          <w:sz w:val="24"/>
          <w:szCs w:val="24"/>
          <w:lang w:val="en-US"/>
        </w:rPr>
      </w:pPr>
      <w:r w:rsidRPr="002F1D5E">
        <w:rPr>
          <w:rFonts w:asciiTheme="majorBidi" w:hAnsiTheme="majorBidi" w:cstheme="majorBidi"/>
          <w:b/>
          <w:bCs/>
          <w:sz w:val="24"/>
          <w:szCs w:val="24"/>
          <w:lang w:val="en-US"/>
        </w:rPr>
        <w:t>References</w:t>
      </w:r>
    </w:p>
    <w:p w:rsidR="008A76F3" w:rsidRPr="00A763C1" w:rsidRDefault="008A76F3" w:rsidP="002D62D5">
      <w:pPr>
        <w:pStyle w:val="NormalWeb"/>
        <w:shd w:val="clear" w:color="auto" w:fill="FFFFFF"/>
        <w:spacing w:line="480" w:lineRule="auto"/>
        <w:rPr>
          <w:rFonts w:asciiTheme="majorBidi" w:hAnsiTheme="majorBidi" w:cstheme="majorBidi"/>
          <w:lang w:val="en-US"/>
        </w:rPr>
      </w:pPr>
      <w:r w:rsidRPr="00B829E9">
        <w:rPr>
          <w:rFonts w:asciiTheme="majorBidi" w:hAnsiTheme="majorBidi" w:cstheme="majorBidi"/>
          <w:lang w:val="en-US"/>
        </w:rPr>
        <w:t>Barthes, R. (1967).</w:t>
      </w:r>
      <w:r w:rsidR="00D73127" w:rsidRPr="00B829E9">
        <w:rPr>
          <w:rFonts w:asciiTheme="majorBidi" w:hAnsiTheme="majorBidi" w:cstheme="majorBidi"/>
          <w:lang w:val="en-US"/>
        </w:rPr>
        <w:t xml:space="preserve"> </w:t>
      </w:r>
      <w:proofErr w:type="gramStart"/>
      <w:r w:rsidR="00D73127" w:rsidRPr="00B829E9">
        <w:rPr>
          <w:rFonts w:asciiTheme="majorBidi" w:hAnsiTheme="majorBidi" w:cstheme="majorBidi"/>
          <w:lang w:val="en-US"/>
        </w:rPr>
        <w:t>“</w:t>
      </w:r>
      <w:r w:rsidRPr="00B829E9">
        <w:rPr>
          <w:rFonts w:asciiTheme="majorBidi" w:hAnsiTheme="majorBidi" w:cstheme="majorBidi"/>
          <w:i/>
          <w:iCs/>
          <w:lang w:val="en-US"/>
        </w:rPr>
        <w:t xml:space="preserve">The Death of the </w:t>
      </w:r>
      <w:r w:rsidR="00A763C1">
        <w:rPr>
          <w:rFonts w:asciiTheme="majorBidi" w:hAnsiTheme="majorBidi" w:cstheme="majorBidi"/>
          <w:i/>
          <w:iCs/>
          <w:lang w:val="en-US"/>
        </w:rPr>
        <w:t>A</w:t>
      </w:r>
      <w:r w:rsidRPr="00B829E9">
        <w:rPr>
          <w:rFonts w:asciiTheme="majorBidi" w:hAnsiTheme="majorBidi" w:cstheme="majorBidi"/>
          <w:i/>
          <w:iCs/>
          <w:lang w:val="en-US"/>
        </w:rPr>
        <w:t>uthor</w:t>
      </w:r>
      <w:r w:rsidR="00AD01C0">
        <w:rPr>
          <w:rFonts w:asciiTheme="majorBidi" w:hAnsiTheme="majorBidi" w:cstheme="majorBidi"/>
          <w:i/>
          <w:iCs/>
          <w:lang w:val="en-US"/>
        </w:rPr>
        <w:t>”</w:t>
      </w:r>
      <w:r w:rsidR="000D014C">
        <w:rPr>
          <w:rFonts w:asciiTheme="majorBidi" w:hAnsiTheme="majorBidi" w:cstheme="majorBidi"/>
          <w:i/>
          <w:iCs/>
          <w:lang w:val="en-US"/>
        </w:rPr>
        <w:t>.</w:t>
      </w:r>
      <w:proofErr w:type="gramEnd"/>
      <w:r w:rsidR="000D014C">
        <w:rPr>
          <w:rFonts w:asciiTheme="majorBidi" w:hAnsiTheme="majorBidi" w:cstheme="majorBidi"/>
          <w:i/>
          <w:iCs/>
          <w:lang w:val="en-US"/>
        </w:rPr>
        <w:t xml:space="preserve"> </w:t>
      </w:r>
      <w:proofErr w:type="gramStart"/>
      <w:r w:rsidRPr="006023A2">
        <w:rPr>
          <w:rFonts w:asciiTheme="majorBidi" w:hAnsiTheme="majorBidi" w:cstheme="majorBidi"/>
          <w:i/>
          <w:iCs/>
          <w:lang w:val="en-US"/>
        </w:rPr>
        <w:t>Aspen</w:t>
      </w:r>
      <w:r w:rsidR="000D014C" w:rsidRPr="000D014C">
        <w:rPr>
          <w:rFonts w:asciiTheme="majorBidi" w:hAnsiTheme="majorBidi" w:cstheme="majorBidi"/>
          <w:lang w:val="en-US"/>
        </w:rPr>
        <w:t xml:space="preserve">  </w:t>
      </w:r>
      <w:r w:rsidRPr="000D014C">
        <w:rPr>
          <w:rFonts w:asciiTheme="majorBidi" w:hAnsiTheme="majorBidi" w:cstheme="majorBidi"/>
          <w:lang w:val="en-US"/>
        </w:rPr>
        <w:t>no</w:t>
      </w:r>
      <w:proofErr w:type="gramEnd"/>
      <w:r w:rsidR="000D014C" w:rsidRPr="000D014C">
        <w:rPr>
          <w:rFonts w:asciiTheme="majorBidi" w:hAnsiTheme="majorBidi" w:cstheme="majorBidi"/>
          <w:lang w:val="en-US"/>
        </w:rPr>
        <w:t>.</w:t>
      </w:r>
      <w:r w:rsidR="00AD01C0">
        <w:rPr>
          <w:rFonts w:asciiTheme="majorBidi" w:hAnsiTheme="majorBidi" w:cstheme="majorBidi"/>
          <w:lang w:val="en-US"/>
        </w:rPr>
        <w:t xml:space="preserve"> 5+6, item 3.</w:t>
      </w:r>
    </w:p>
    <w:p w:rsidR="000B01AB" w:rsidRPr="00B829E9" w:rsidRDefault="007854E5" w:rsidP="002D62D5">
      <w:pPr>
        <w:pStyle w:val="NormalWeb"/>
        <w:shd w:val="clear" w:color="auto" w:fill="FFFFFF"/>
        <w:spacing w:line="480" w:lineRule="auto"/>
        <w:rPr>
          <w:rFonts w:asciiTheme="majorBidi" w:hAnsiTheme="majorBidi" w:cstheme="majorBidi"/>
          <w:lang w:val="en-US"/>
        </w:rPr>
      </w:pPr>
      <w:proofErr w:type="spellStart"/>
      <w:r w:rsidRPr="00B829E9">
        <w:rPr>
          <w:rFonts w:asciiTheme="majorBidi" w:hAnsiTheme="majorBidi" w:cstheme="majorBidi"/>
          <w:lang w:val="en-US"/>
        </w:rPr>
        <w:lastRenderedPageBreak/>
        <w:t>Belsey</w:t>
      </w:r>
      <w:proofErr w:type="spellEnd"/>
      <w:r w:rsidRPr="00B829E9">
        <w:rPr>
          <w:rFonts w:asciiTheme="majorBidi" w:hAnsiTheme="majorBidi" w:cstheme="majorBidi"/>
          <w:lang w:val="en-US"/>
        </w:rPr>
        <w:t>, C. (2007)</w:t>
      </w:r>
      <w:r w:rsidR="000B01AB" w:rsidRPr="00B829E9">
        <w:rPr>
          <w:rFonts w:asciiTheme="majorBidi" w:hAnsiTheme="majorBidi" w:cstheme="majorBidi"/>
          <w:lang w:val="en-US"/>
        </w:rPr>
        <w:t xml:space="preserve">. </w:t>
      </w:r>
      <w:r w:rsidR="000B01AB" w:rsidRPr="00B829E9">
        <w:rPr>
          <w:rFonts w:asciiTheme="majorBidi" w:hAnsiTheme="majorBidi" w:cstheme="majorBidi"/>
          <w:i/>
          <w:iCs/>
          <w:lang w:val="en-US"/>
        </w:rPr>
        <w:t>Why Shakespeare</w:t>
      </w:r>
      <w:r w:rsidR="00A56FE5" w:rsidRPr="00B829E9">
        <w:rPr>
          <w:rFonts w:asciiTheme="majorBidi" w:hAnsiTheme="majorBidi" w:cstheme="majorBidi"/>
          <w:lang w:val="en-US"/>
        </w:rPr>
        <w:t>?</w:t>
      </w:r>
      <w:r w:rsidRPr="00B829E9">
        <w:rPr>
          <w:rFonts w:asciiTheme="majorBidi" w:hAnsiTheme="majorBidi" w:cstheme="majorBidi"/>
          <w:lang w:val="en-US"/>
        </w:rPr>
        <w:t xml:space="preserve"> New York: Palgrave Macmillan.</w:t>
      </w:r>
    </w:p>
    <w:p w:rsidR="007854E5" w:rsidRDefault="007907B2" w:rsidP="002D62D5">
      <w:pPr>
        <w:pStyle w:val="NormalWeb"/>
        <w:shd w:val="clear" w:color="auto" w:fill="FFFFFF"/>
        <w:spacing w:line="480" w:lineRule="auto"/>
        <w:rPr>
          <w:rFonts w:asciiTheme="majorBidi" w:hAnsiTheme="majorBidi" w:cstheme="majorBidi"/>
          <w:lang w:val="en-US"/>
        </w:rPr>
      </w:pPr>
      <w:proofErr w:type="spellStart"/>
      <w:r w:rsidRPr="00B829E9">
        <w:rPr>
          <w:rFonts w:asciiTheme="majorBidi" w:hAnsiTheme="majorBidi" w:cstheme="majorBidi"/>
          <w:lang w:val="en-US"/>
        </w:rPr>
        <w:t>Elsom</w:t>
      </w:r>
      <w:proofErr w:type="spellEnd"/>
      <w:r w:rsidRPr="00B829E9">
        <w:rPr>
          <w:rFonts w:asciiTheme="majorBidi" w:hAnsiTheme="majorBidi" w:cstheme="majorBidi"/>
          <w:lang w:val="en-US"/>
        </w:rPr>
        <w:t>, J.</w:t>
      </w:r>
      <w:r w:rsidR="00DA731C" w:rsidRPr="00B829E9">
        <w:rPr>
          <w:rFonts w:asciiTheme="majorBidi" w:hAnsiTheme="majorBidi" w:cstheme="majorBidi"/>
          <w:lang w:val="en-US"/>
        </w:rPr>
        <w:t xml:space="preserve"> (E</w:t>
      </w:r>
      <w:r w:rsidR="00D377B5" w:rsidRPr="00B829E9">
        <w:rPr>
          <w:rFonts w:asciiTheme="majorBidi" w:hAnsiTheme="majorBidi" w:cstheme="majorBidi"/>
          <w:lang w:val="en-US"/>
        </w:rPr>
        <w:t>d</w:t>
      </w:r>
      <w:r w:rsidR="007854E5" w:rsidRPr="00B829E9">
        <w:rPr>
          <w:rFonts w:asciiTheme="majorBidi" w:hAnsiTheme="majorBidi" w:cstheme="majorBidi"/>
          <w:lang w:val="en-US"/>
        </w:rPr>
        <w:t>.</w:t>
      </w:r>
      <w:r w:rsidR="00DA731C" w:rsidRPr="00B829E9">
        <w:rPr>
          <w:rFonts w:asciiTheme="majorBidi" w:hAnsiTheme="majorBidi" w:cstheme="majorBidi"/>
          <w:lang w:val="en-US"/>
        </w:rPr>
        <w:t>).</w:t>
      </w:r>
      <w:r w:rsidR="007854E5" w:rsidRPr="00B829E9">
        <w:rPr>
          <w:rFonts w:asciiTheme="majorBidi" w:hAnsiTheme="majorBidi" w:cstheme="majorBidi"/>
          <w:lang w:val="en-US"/>
        </w:rPr>
        <w:t xml:space="preserve"> (1989)</w:t>
      </w:r>
      <w:r w:rsidR="000B01AB" w:rsidRPr="00B829E9">
        <w:rPr>
          <w:rFonts w:asciiTheme="majorBidi" w:hAnsiTheme="majorBidi" w:cstheme="majorBidi"/>
          <w:lang w:val="en-US"/>
        </w:rPr>
        <w:t>.</w:t>
      </w:r>
      <w:r w:rsidR="007854E5" w:rsidRPr="00B829E9">
        <w:rPr>
          <w:rFonts w:asciiTheme="majorBidi" w:hAnsiTheme="majorBidi" w:cstheme="majorBidi"/>
          <w:lang w:val="en-US"/>
        </w:rPr>
        <w:t xml:space="preserve"> </w:t>
      </w:r>
      <w:proofErr w:type="gramStart"/>
      <w:r w:rsidR="007854E5" w:rsidRPr="00B829E9">
        <w:rPr>
          <w:rFonts w:asciiTheme="majorBidi" w:hAnsiTheme="majorBidi" w:cstheme="majorBidi"/>
          <w:i/>
          <w:iCs/>
          <w:lang w:val="en-US"/>
        </w:rPr>
        <w:t>Is</w:t>
      </w:r>
      <w:proofErr w:type="gramEnd"/>
      <w:r w:rsidR="007854E5" w:rsidRPr="00B829E9">
        <w:rPr>
          <w:rFonts w:asciiTheme="majorBidi" w:hAnsiTheme="majorBidi" w:cstheme="majorBidi"/>
          <w:i/>
          <w:iCs/>
          <w:lang w:val="en-US"/>
        </w:rPr>
        <w:t xml:space="preserve"> Shak</w:t>
      </w:r>
      <w:r w:rsidR="00D377B5" w:rsidRPr="00B829E9">
        <w:rPr>
          <w:rFonts w:asciiTheme="majorBidi" w:hAnsiTheme="majorBidi" w:cstheme="majorBidi"/>
          <w:i/>
          <w:iCs/>
          <w:lang w:val="en-US"/>
        </w:rPr>
        <w:t>espeare still our c</w:t>
      </w:r>
      <w:r w:rsidR="000B01AB" w:rsidRPr="00B829E9">
        <w:rPr>
          <w:rFonts w:asciiTheme="majorBidi" w:hAnsiTheme="majorBidi" w:cstheme="majorBidi"/>
          <w:i/>
          <w:iCs/>
          <w:lang w:val="en-US"/>
        </w:rPr>
        <w:t>ontemporary?</w:t>
      </w:r>
      <w:r w:rsidR="007854E5" w:rsidRPr="00B829E9">
        <w:rPr>
          <w:rFonts w:asciiTheme="majorBidi" w:hAnsiTheme="majorBidi" w:cstheme="majorBidi"/>
          <w:lang w:val="en-US"/>
        </w:rPr>
        <w:t xml:space="preserve"> London: </w:t>
      </w:r>
      <w:proofErr w:type="spellStart"/>
      <w:r w:rsidR="007854E5" w:rsidRPr="00B829E9">
        <w:rPr>
          <w:rFonts w:asciiTheme="majorBidi" w:hAnsiTheme="majorBidi" w:cstheme="majorBidi"/>
          <w:lang w:val="en-US"/>
        </w:rPr>
        <w:t>Routledge</w:t>
      </w:r>
      <w:proofErr w:type="spellEnd"/>
      <w:r w:rsidR="007854E5" w:rsidRPr="00B829E9">
        <w:rPr>
          <w:rFonts w:asciiTheme="majorBidi" w:hAnsiTheme="majorBidi" w:cstheme="majorBidi"/>
          <w:lang w:val="en-US"/>
        </w:rPr>
        <w:t>.</w:t>
      </w:r>
    </w:p>
    <w:p w:rsidR="00F715DC" w:rsidRPr="00F715DC" w:rsidRDefault="00F715DC" w:rsidP="00104F7E">
      <w:pPr>
        <w:pStyle w:val="NormalWeb"/>
        <w:shd w:val="clear" w:color="auto" w:fill="FFFFFF"/>
        <w:spacing w:line="480" w:lineRule="auto"/>
        <w:ind w:left="567" w:hanging="567"/>
        <w:rPr>
          <w:rFonts w:asciiTheme="majorBidi" w:hAnsiTheme="majorBidi" w:cstheme="majorBidi"/>
          <w:lang w:val="en-GB"/>
        </w:rPr>
      </w:pPr>
      <w:proofErr w:type="spellStart"/>
      <w:proofErr w:type="gramStart"/>
      <w:r w:rsidRPr="00F715DC">
        <w:rPr>
          <w:rFonts w:asciiTheme="majorBidi" w:hAnsiTheme="majorBidi" w:cstheme="majorBidi"/>
          <w:lang w:val="en-GB"/>
        </w:rPr>
        <w:t>Esslin</w:t>
      </w:r>
      <w:proofErr w:type="spellEnd"/>
      <w:r w:rsidRPr="00F715DC">
        <w:rPr>
          <w:rFonts w:asciiTheme="majorBidi" w:hAnsiTheme="majorBidi" w:cstheme="majorBidi"/>
          <w:lang w:val="en-GB"/>
        </w:rPr>
        <w:t>, M. (1989).</w:t>
      </w:r>
      <w:proofErr w:type="gramEnd"/>
      <w:r w:rsidRPr="00F715DC">
        <w:rPr>
          <w:rFonts w:asciiTheme="majorBidi" w:hAnsiTheme="majorBidi" w:cstheme="majorBidi"/>
          <w:lang w:val="en-GB"/>
        </w:rPr>
        <w:t xml:space="preserve"> </w:t>
      </w:r>
      <w:r w:rsidRPr="00F715DC">
        <w:rPr>
          <w:rFonts w:asciiTheme="majorBidi" w:hAnsiTheme="majorBidi" w:cstheme="majorBidi"/>
          <w:lang w:val="en-US"/>
        </w:rPr>
        <w:t>Is Shakespeare still our contemporary?</w:t>
      </w:r>
      <w:r w:rsidR="00670647">
        <w:rPr>
          <w:rFonts w:asciiTheme="majorBidi" w:hAnsiTheme="majorBidi" w:cstheme="majorBidi"/>
          <w:lang w:val="en-US"/>
        </w:rPr>
        <w:t xml:space="preserve"> In J. </w:t>
      </w:r>
      <w:proofErr w:type="spellStart"/>
      <w:r w:rsidR="00670647">
        <w:rPr>
          <w:rFonts w:asciiTheme="majorBidi" w:hAnsiTheme="majorBidi" w:cstheme="majorBidi"/>
          <w:lang w:val="en-US"/>
        </w:rPr>
        <w:t>Elsom</w:t>
      </w:r>
      <w:proofErr w:type="spellEnd"/>
      <w:r w:rsidR="00670647">
        <w:rPr>
          <w:rFonts w:asciiTheme="majorBidi" w:hAnsiTheme="majorBidi" w:cstheme="majorBidi"/>
          <w:lang w:val="en-US"/>
        </w:rPr>
        <w:t xml:space="preserve"> (E</w:t>
      </w:r>
      <w:r>
        <w:rPr>
          <w:rFonts w:asciiTheme="majorBidi" w:hAnsiTheme="majorBidi" w:cstheme="majorBidi"/>
          <w:lang w:val="en-US"/>
        </w:rPr>
        <w:t xml:space="preserve">d.), </w:t>
      </w:r>
      <w:proofErr w:type="gramStart"/>
      <w:r w:rsidRPr="00B829E9">
        <w:rPr>
          <w:rFonts w:asciiTheme="majorBidi" w:hAnsiTheme="majorBidi" w:cstheme="majorBidi"/>
          <w:i/>
          <w:iCs/>
          <w:lang w:val="en-US"/>
        </w:rPr>
        <w:t>Is</w:t>
      </w:r>
      <w:proofErr w:type="gramEnd"/>
      <w:r w:rsidRPr="00B829E9">
        <w:rPr>
          <w:rFonts w:asciiTheme="majorBidi" w:hAnsiTheme="majorBidi" w:cstheme="majorBidi"/>
          <w:i/>
          <w:iCs/>
          <w:lang w:val="en-US"/>
        </w:rPr>
        <w:t xml:space="preserve"> Shakespeare still our contemporary?</w:t>
      </w:r>
      <w:r>
        <w:rPr>
          <w:rFonts w:asciiTheme="majorBidi" w:hAnsiTheme="majorBidi" w:cstheme="majorBidi"/>
          <w:lang w:val="en-US"/>
        </w:rPr>
        <w:t xml:space="preserve"> pp. 10-31. </w:t>
      </w:r>
      <w:r w:rsidRPr="00B829E9">
        <w:rPr>
          <w:rFonts w:asciiTheme="majorBidi" w:hAnsiTheme="majorBidi" w:cstheme="majorBidi"/>
          <w:lang w:val="en-US"/>
        </w:rPr>
        <w:t xml:space="preserve">London: </w:t>
      </w:r>
      <w:proofErr w:type="spellStart"/>
      <w:r w:rsidRPr="00B829E9">
        <w:rPr>
          <w:rFonts w:asciiTheme="majorBidi" w:hAnsiTheme="majorBidi" w:cstheme="majorBidi"/>
          <w:lang w:val="en-US"/>
        </w:rPr>
        <w:t>Routledge</w:t>
      </w:r>
      <w:proofErr w:type="spellEnd"/>
      <w:r>
        <w:rPr>
          <w:rFonts w:asciiTheme="majorBidi" w:hAnsiTheme="majorBidi" w:cstheme="majorBidi"/>
          <w:lang w:val="en-US"/>
        </w:rPr>
        <w:t>.</w:t>
      </w:r>
    </w:p>
    <w:p w:rsidR="007C0832" w:rsidRPr="00B829E9" w:rsidRDefault="007C0832" w:rsidP="002D62D5">
      <w:pPr>
        <w:pStyle w:val="NormalWeb"/>
        <w:shd w:val="clear" w:color="auto" w:fill="FFFFFF"/>
        <w:spacing w:line="480" w:lineRule="auto"/>
        <w:ind w:left="426" w:hanging="426"/>
        <w:rPr>
          <w:rFonts w:asciiTheme="majorBidi" w:hAnsiTheme="majorBidi" w:cstheme="majorBidi"/>
          <w:lang w:val="en-GB"/>
        </w:rPr>
      </w:pPr>
      <w:proofErr w:type="spellStart"/>
      <w:proofErr w:type="gramStart"/>
      <w:r w:rsidRPr="00F715DC">
        <w:rPr>
          <w:rFonts w:asciiTheme="majorBidi" w:hAnsiTheme="majorBidi" w:cstheme="majorBidi"/>
          <w:lang w:val="en-GB"/>
        </w:rPr>
        <w:t>Ganguly</w:t>
      </w:r>
      <w:proofErr w:type="spellEnd"/>
      <w:r w:rsidRPr="00F715DC">
        <w:rPr>
          <w:rFonts w:asciiTheme="majorBidi" w:hAnsiTheme="majorBidi" w:cstheme="majorBidi"/>
          <w:lang w:val="en-GB"/>
        </w:rPr>
        <w:t>, S. (2012).</w:t>
      </w:r>
      <w:proofErr w:type="gramEnd"/>
      <w:r w:rsidRPr="00F715DC">
        <w:rPr>
          <w:rFonts w:asciiTheme="majorBidi" w:hAnsiTheme="majorBidi" w:cstheme="majorBidi"/>
          <w:lang w:val="en-GB"/>
        </w:rPr>
        <w:t xml:space="preserve"> </w:t>
      </w:r>
      <w:r w:rsidRPr="00B829E9">
        <w:rPr>
          <w:rFonts w:asciiTheme="majorBidi" w:hAnsiTheme="majorBidi" w:cstheme="majorBidi"/>
          <w:lang w:val="en-GB"/>
        </w:rPr>
        <w:t xml:space="preserve">The turn of the shrew: Gendering the power of loquacity in </w:t>
      </w:r>
      <w:r w:rsidRPr="00B829E9">
        <w:rPr>
          <w:rFonts w:asciiTheme="majorBidi" w:hAnsiTheme="majorBidi" w:cstheme="majorBidi"/>
          <w:i/>
          <w:iCs/>
          <w:lang w:val="en-GB"/>
        </w:rPr>
        <w:t>Othello</w:t>
      </w:r>
      <w:r w:rsidRPr="00B829E9">
        <w:rPr>
          <w:rFonts w:asciiTheme="majorBidi" w:hAnsiTheme="majorBidi" w:cstheme="majorBidi"/>
          <w:lang w:val="en-GB"/>
        </w:rPr>
        <w:t xml:space="preserve">. </w:t>
      </w:r>
      <w:r w:rsidRPr="00B829E9">
        <w:rPr>
          <w:rFonts w:asciiTheme="majorBidi" w:hAnsiTheme="majorBidi" w:cstheme="majorBidi"/>
          <w:i/>
          <w:iCs/>
          <w:lang w:val="en-GB"/>
        </w:rPr>
        <w:t>Multicultural Shakespeare: Translation, A</w:t>
      </w:r>
      <w:r w:rsidR="004C7557">
        <w:rPr>
          <w:rFonts w:asciiTheme="majorBidi" w:hAnsiTheme="majorBidi" w:cstheme="majorBidi"/>
          <w:i/>
          <w:iCs/>
          <w:lang w:val="en-GB"/>
        </w:rPr>
        <w:t>ppropriation and Performance, 9</w:t>
      </w:r>
      <w:r w:rsidR="004C7557" w:rsidRPr="004C7557">
        <w:rPr>
          <w:rFonts w:asciiTheme="majorBidi" w:hAnsiTheme="majorBidi" w:cstheme="majorBidi"/>
          <w:lang w:val="en-GB"/>
        </w:rPr>
        <w:t>(</w:t>
      </w:r>
      <w:r w:rsidRPr="00B829E9">
        <w:rPr>
          <w:rFonts w:asciiTheme="majorBidi" w:hAnsiTheme="majorBidi" w:cstheme="majorBidi"/>
          <w:lang w:val="en-GB"/>
        </w:rPr>
        <w:t>24</w:t>
      </w:r>
      <w:r w:rsidR="004C7557">
        <w:rPr>
          <w:rFonts w:asciiTheme="majorBidi" w:hAnsiTheme="majorBidi" w:cstheme="majorBidi"/>
          <w:lang w:val="en-GB"/>
        </w:rPr>
        <w:t>)</w:t>
      </w:r>
      <w:r w:rsidRPr="00B829E9">
        <w:rPr>
          <w:rFonts w:asciiTheme="majorBidi" w:hAnsiTheme="majorBidi" w:cstheme="majorBidi"/>
          <w:lang w:val="en-GB"/>
        </w:rPr>
        <w:t>, 1-13.</w:t>
      </w:r>
    </w:p>
    <w:p w:rsidR="002D62D5" w:rsidRPr="00B829E9" w:rsidRDefault="007854E5" w:rsidP="002D62D5">
      <w:pPr>
        <w:pStyle w:val="NormalWeb"/>
        <w:shd w:val="clear" w:color="auto" w:fill="FFFFFF"/>
        <w:spacing w:line="480" w:lineRule="auto"/>
        <w:rPr>
          <w:rFonts w:asciiTheme="majorBidi" w:hAnsiTheme="majorBidi" w:cstheme="majorBidi"/>
          <w:lang w:val="en-US"/>
        </w:rPr>
      </w:pPr>
      <w:r w:rsidRPr="00B829E9">
        <w:rPr>
          <w:rFonts w:asciiTheme="majorBidi" w:hAnsiTheme="majorBidi" w:cstheme="majorBidi"/>
          <w:lang w:val="en-GB"/>
        </w:rPr>
        <w:t>Kiernan, R. (1989)</w:t>
      </w:r>
      <w:r w:rsidR="000B01AB" w:rsidRPr="00B829E9">
        <w:rPr>
          <w:rFonts w:asciiTheme="majorBidi" w:hAnsiTheme="majorBidi" w:cstheme="majorBidi"/>
          <w:lang w:val="en-GB"/>
        </w:rPr>
        <w:t>.</w:t>
      </w:r>
      <w:r w:rsidRPr="00B829E9">
        <w:rPr>
          <w:rFonts w:asciiTheme="majorBidi" w:hAnsiTheme="majorBidi" w:cstheme="majorBidi"/>
          <w:lang w:val="en-GB"/>
        </w:rPr>
        <w:t xml:space="preserve"> </w:t>
      </w:r>
      <w:r w:rsidRPr="00B829E9">
        <w:rPr>
          <w:rFonts w:asciiTheme="majorBidi" w:hAnsiTheme="majorBidi" w:cstheme="majorBidi"/>
          <w:i/>
          <w:iCs/>
          <w:lang w:val="en-US"/>
        </w:rPr>
        <w:t>Shakespeare</w:t>
      </w:r>
      <w:r w:rsidR="000B01AB" w:rsidRPr="00B829E9">
        <w:rPr>
          <w:rFonts w:asciiTheme="majorBidi" w:hAnsiTheme="majorBidi" w:cstheme="majorBidi"/>
          <w:lang w:val="en-US"/>
        </w:rPr>
        <w:t>.</w:t>
      </w:r>
      <w:r w:rsidRPr="00B829E9">
        <w:rPr>
          <w:rFonts w:asciiTheme="majorBidi" w:hAnsiTheme="majorBidi" w:cstheme="majorBidi"/>
          <w:lang w:val="en-US"/>
        </w:rPr>
        <w:t xml:space="preserve"> New York: Harvester </w:t>
      </w:r>
      <w:proofErr w:type="spellStart"/>
      <w:r w:rsidRPr="00B829E9">
        <w:rPr>
          <w:rFonts w:asciiTheme="majorBidi" w:hAnsiTheme="majorBidi" w:cstheme="majorBidi"/>
          <w:lang w:val="en-US"/>
        </w:rPr>
        <w:t>Wheatsheaf</w:t>
      </w:r>
      <w:proofErr w:type="spellEnd"/>
      <w:r w:rsidRPr="00B829E9">
        <w:rPr>
          <w:rFonts w:asciiTheme="majorBidi" w:hAnsiTheme="majorBidi" w:cstheme="majorBidi"/>
          <w:lang w:val="en-US"/>
        </w:rPr>
        <w:t>.</w:t>
      </w:r>
      <w:r w:rsidR="00D377B5" w:rsidRPr="00B829E9">
        <w:rPr>
          <w:rFonts w:asciiTheme="majorBidi" w:hAnsiTheme="majorBidi" w:cstheme="majorBidi"/>
          <w:lang w:val="en-US"/>
        </w:rPr>
        <w:t xml:space="preserve">                         </w:t>
      </w:r>
    </w:p>
    <w:p w:rsidR="00F27647" w:rsidRDefault="007854E5" w:rsidP="00F715DC">
      <w:pPr>
        <w:pStyle w:val="NormalWeb"/>
        <w:shd w:val="clear" w:color="auto" w:fill="FFFFFF"/>
        <w:spacing w:line="480" w:lineRule="auto"/>
        <w:rPr>
          <w:rFonts w:asciiTheme="majorBidi" w:hAnsiTheme="majorBidi" w:cstheme="majorBidi"/>
          <w:lang w:val="en-US"/>
        </w:rPr>
      </w:pPr>
      <w:proofErr w:type="spellStart"/>
      <w:r w:rsidRPr="00B829E9">
        <w:rPr>
          <w:rFonts w:asciiTheme="majorBidi" w:hAnsiTheme="majorBidi" w:cstheme="majorBidi"/>
          <w:lang w:val="en-US"/>
        </w:rPr>
        <w:t>Kott</w:t>
      </w:r>
      <w:proofErr w:type="spellEnd"/>
      <w:r w:rsidRPr="00B829E9">
        <w:rPr>
          <w:rFonts w:asciiTheme="majorBidi" w:hAnsiTheme="majorBidi" w:cstheme="majorBidi"/>
          <w:lang w:val="en-US"/>
        </w:rPr>
        <w:t>, J. (1965)</w:t>
      </w:r>
      <w:r w:rsidR="000B01AB" w:rsidRPr="00B829E9">
        <w:rPr>
          <w:rFonts w:asciiTheme="majorBidi" w:hAnsiTheme="majorBidi" w:cstheme="majorBidi"/>
          <w:lang w:val="en-US"/>
        </w:rPr>
        <w:t>.</w:t>
      </w:r>
      <w:r w:rsidRPr="00B829E9">
        <w:rPr>
          <w:rFonts w:asciiTheme="majorBidi" w:hAnsiTheme="majorBidi" w:cstheme="majorBidi"/>
          <w:lang w:val="en-US"/>
        </w:rPr>
        <w:t xml:space="preserve"> </w:t>
      </w:r>
      <w:proofErr w:type="gramStart"/>
      <w:r w:rsidR="00D377B5" w:rsidRPr="00B829E9">
        <w:rPr>
          <w:rFonts w:asciiTheme="majorBidi" w:hAnsiTheme="majorBidi" w:cstheme="majorBidi"/>
          <w:i/>
          <w:iCs/>
          <w:lang w:val="en-US"/>
        </w:rPr>
        <w:t>Shakespeare our c</w:t>
      </w:r>
      <w:r w:rsidRPr="00B829E9">
        <w:rPr>
          <w:rFonts w:asciiTheme="majorBidi" w:hAnsiTheme="majorBidi" w:cstheme="majorBidi"/>
          <w:i/>
          <w:iCs/>
          <w:lang w:val="en-US"/>
        </w:rPr>
        <w:t>ontemporary</w:t>
      </w:r>
      <w:r w:rsidR="000B01AB" w:rsidRPr="00B829E9">
        <w:rPr>
          <w:rFonts w:asciiTheme="majorBidi" w:hAnsiTheme="majorBidi" w:cstheme="majorBidi"/>
          <w:lang w:val="en-US"/>
        </w:rPr>
        <w:t>.</w:t>
      </w:r>
      <w:proofErr w:type="gramEnd"/>
      <w:r w:rsidRPr="00B829E9">
        <w:rPr>
          <w:rFonts w:asciiTheme="majorBidi" w:hAnsiTheme="majorBidi" w:cstheme="majorBidi"/>
          <w:lang w:val="en-US"/>
        </w:rPr>
        <w:t xml:space="preserve"> London: </w:t>
      </w:r>
      <w:proofErr w:type="spellStart"/>
      <w:r w:rsidRPr="00B829E9">
        <w:rPr>
          <w:rFonts w:asciiTheme="majorBidi" w:hAnsiTheme="majorBidi" w:cstheme="majorBidi"/>
          <w:lang w:val="en-US"/>
        </w:rPr>
        <w:t>Routledge</w:t>
      </w:r>
      <w:proofErr w:type="spellEnd"/>
      <w:r w:rsidRPr="00B829E9">
        <w:rPr>
          <w:rFonts w:asciiTheme="majorBidi" w:hAnsiTheme="majorBidi" w:cstheme="majorBidi"/>
          <w:lang w:val="en-US"/>
        </w:rPr>
        <w:t>.</w:t>
      </w:r>
      <w:r w:rsidR="00F715DC" w:rsidRPr="00F715DC">
        <w:rPr>
          <w:rFonts w:asciiTheme="majorBidi" w:hAnsiTheme="majorBidi" w:cstheme="majorBidi"/>
          <w:lang w:val="en-US"/>
        </w:rPr>
        <w:t xml:space="preserve"> </w:t>
      </w:r>
    </w:p>
    <w:p w:rsidR="007854E5" w:rsidRPr="00F715DC" w:rsidRDefault="00F27647" w:rsidP="00F27647">
      <w:pPr>
        <w:pStyle w:val="NormalWeb"/>
        <w:shd w:val="clear" w:color="auto" w:fill="FFFFFF"/>
        <w:spacing w:line="480" w:lineRule="auto"/>
        <w:ind w:left="426" w:hanging="426"/>
        <w:rPr>
          <w:rFonts w:asciiTheme="majorBidi" w:hAnsiTheme="majorBidi" w:cstheme="majorBidi"/>
          <w:lang w:val="en-GB"/>
        </w:rPr>
      </w:pPr>
      <w:proofErr w:type="spellStart"/>
      <w:r>
        <w:rPr>
          <w:rFonts w:asciiTheme="majorBidi" w:hAnsiTheme="majorBidi" w:cstheme="majorBidi"/>
          <w:lang w:val="en-US"/>
        </w:rPr>
        <w:t>Kott</w:t>
      </w:r>
      <w:proofErr w:type="spellEnd"/>
      <w:r>
        <w:rPr>
          <w:rFonts w:asciiTheme="majorBidi" w:hAnsiTheme="majorBidi" w:cstheme="majorBidi"/>
          <w:lang w:val="en-US"/>
        </w:rPr>
        <w:t xml:space="preserve">, J. (1989). </w:t>
      </w:r>
      <w:r w:rsidRPr="00F27647">
        <w:rPr>
          <w:rFonts w:asciiTheme="majorBidi" w:hAnsiTheme="majorBidi" w:cstheme="majorBidi"/>
          <w:lang w:val="en-US"/>
        </w:rPr>
        <w:t>Is Shakespeare still our contemporary?</w:t>
      </w:r>
      <w:r>
        <w:rPr>
          <w:rFonts w:asciiTheme="majorBidi" w:hAnsiTheme="majorBidi" w:cstheme="majorBidi"/>
          <w:lang w:val="en-US"/>
        </w:rPr>
        <w:t xml:space="preserve"> </w:t>
      </w:r>
      <w:r w:rsidR="00F715DC">
        <w:rPr>
          <w:rFonts w:asciiTheme="majorBidi" w:hAnsiTheme="majorBidi" w:cstheme="majorBidi"/>
          <w:lang w:val="en-US"/>
        </w:rPr>
        <w:t xml:space="preserve">In J. </w:t>
      </w:r>
      <w:proofErr w:type="spellStart"/>
      <w:r w:rsidR="00F715DC">
        <w:rPr>
          <w:rFonts w:asciiTheme="majorBidi" w:hAnsiTheme="majorBidi" w:cstheme="majorBidi"/>
          <w:lang w:val="en-US"/>
        </w:rPr>
        <w:t>Elsom</w:t>
      </w:r>
      <w:proofErr w:type="spellEnd"/>
      <w:r w:rsidR="00F715DC">
        <w:rPr>
          <w:rFonts w:asciiTheme="majorBidi" w:hAnsiTheme="majorBidi" w:cstheme="majorBidi"/>
          <w:lang w:val="en-US"/>
        </w:rPr>
        <w:t xml:space="preserve"> (ed.), </w:t>
      </w:r>
      <w:proofErr w:type="gramStart"/>
      <w:r w:rsidR="00F715DC" w:rsidRPr="00B829E9">
        <w:rPr>
          <w:rFonts w:asciiTheme="majorBidi" w:hAnsiTheme="majorBidi" w:cstheme="majorBidi"/>
          <w:i/>
          <w:iCs/>
          <w:lang w:val="en-US"/>
        </w:rPr>
        <w:t>Is</w:t>
      </w:r>
      <w:proofErr w:type="gramEnd"/>
      <w:r w:rsidR="00F715DC" w:rsidRPr="00B829E9">
        <w:rPr>
          <w:rFonts w:asciiTheme="majorBidi" w:hAnsiTheme="majorBidi" w:cstheme="majorBidi"/>
          <w:i/>
          <w:iCs/>
          <w:lang w:val="en-US"/>
        </w:rPr>
        <w:t xml:space="preserve"> Shakespeare still our contemporary?</w:t>
      </w:r>
      <w:r w:rsidR="00F715DC">
        <w:rPr>
          <w:rFonts w:asciiTheme="majorBidi" w:hAnsiTheme="majorBidi" w:cstheme="majorBidi"/>
          <w:lang w:val="en-US"/>
        </w:rPr>
        <w:t xml:space="preserve"> pp. 10-31. </w:t>
      </w:r>
      <w:r w:rsidR="00F715DC" w:rsidRPr="00B829E9">
        <w:rPr>
          <w:rFonts w:asciiTheme="majorBidi" w:hAnsiTheme="majorBidi" w:cstheme="majorBidi"/>
          <w:lang w:val="en-US"/>
        </w:rPr>
        <w:t xml:space="preserve">London: </w:t>
      </w:r>
      <w:proofErr w:type="spellStart"/>
      <w:r w:rsidR="00F715DC" w:rsidRPr="00B829E9">
        <w:rPr>
          <w:rFonts w:asciiTheme="majorBidi" w:hAnsiTheme="majorBidi" w:cstheme="majorBidi"/>
          <w:lang w:val="en-US"/>
        </w:rPr>
        <w:t>Routledge</w:t>
      </w:r>
      <w:proofErr w:type="spellEnd"/>
      <w:r w:rsidR="00F715DC">
        <w:rPr>
          <w:rFonts w:asciiTheme="majorBidi" w:hAnsiTheme="majorBidi" w:cstheme="majorBidi"/>
          <w:lang w:val="en-US"/>
        </w:rPr>
        <w:t>.</w:t>
      </w:r>
    </w:p>
    <w:p w:rsidR="007854E5" w:rsidRPr="00B829E9" w:rsidRDefault="00D377B5" w:rsidP="002D62D5">
      <w:pPr>
        <w:pStyle w:val="NormalWeb"/>
        <w:shd w:val="clear" w:color="auto" w:fill="FFFFFF"/>
        <w:spacing w:line="480" w:lineRule="auto"/>
        <w:ind w:left="426" w:hanging="426"/>
        <w:rPr>
          <w:rFonts w:asciiTheme="majorBidi" w:hAnsiTheme="majorBidi" w:cstheme="majorBidi"/>
          <w:lang w:val="en-US"/>
        </w:rPr>
      </w:pPr>
      <w:r w:rsidRPr="00B829E9">
        <w:rPr>
          <w:rFonts w:asciiTheme="majorBidi" w:hAnsiTheme="majorBidi" w:cstheme="majorBidi"/>
          <w:lang w:val="en-US"/>
        </w:rPr>
        <w:t xml:space="preserve">Marsden, J. </w:t>
      </w:r>
      <w:r w:rsidR="00DA731C" w:rsidRPr="00B829E9">
        <w:rPr>
          <w:rFonts w:asciiTheme="majorBidi" w:hAnsiTheme="majorBidi" w:cstheme="majorBidi"/>
          <w:lang w:val="en-US"/>
        </w:rPr>
        <w:t>(</w:t>
      </w:r>
      <w:r w:rsidRPr="00B829E9">
        <w:rPr>
          <w:rFonts w:asciiTheme="majorBidi" w:hAnsiTheme="majorBidi" w:cstheme="majorBidi"/>
          <w:lang w:val="en-US"/>
        </w:rPr>
        <w:t>Ed</w:t>
      </w:r>
      <w:r w:rsidR="007854E5" w:rsidRPr="00B829E9">
        <w:rPr>
          <w:rFonts w:asciiTheme="majorBidi" w:hAnsiTheme="majorBidi" w:cstheme="majorBidi"/>
          <w:lang w:val="en-US"/>
        </w:rPr>
        <w:t>.</w:t>
      </w:r>
      <w:r w:rsidR="00DA731C" w:rsidRPr="00B829E9">
        <w:rPr>
          <w:rFonts w:asciiTheme="majorBidi" w:hAnsiTheme="majorBidi" w:cstheme="majorBidi"/>
          <w:lang w:val="en-US"/>
        </w:rPr>
        <w:t>).</w:t>
      </w:r>
      <w:r w:rsidR="007854E5" w:rsidRPr="00B829E9">
        <w:rPr>
          <w:rFonts w:asciiTheme="majorBidi" w:hAnsiTheme="majorBidi" w:cstheme="majorBidi"/>
          <w:lang w:val="en-US"/>
        </w:rPr>
        <w:t xml:space="preserve"> (1991)</w:t>
      </w:r>
      <w:r w:rsidR="000B01AB" w:rsidRPr="00B829E9">
        <w:rPr>
          <w:rFonts w:asciiTheme="majorBidi" w:hAnsiTheme="majorBidi" w:cstheme="majorBidi"/>
          <w:lang w:val="en-US"/>
        </w:rPr>
        <w:t>.</w:t>
      </w:r>
      <w:r w:rsidR="007854E5" w:rsidRPr="00B829E9">
        <w:rPr>
          <w:rFonts w:asciiTheme="majorBidi" w:hAnsiTheme="majorBidi" w:cstheme="majorBidi"/>
          <w:lang w:val="en-US"/>
        </w:rPr>
        <w:t xml:space="preserve"> </w:t>
      </w:r>
      <w:r w:rsidR="007854E5" w:rsidRPr="00B829E9">
        <w:rPr>
          <w:rFonts w:asciiTheme="majorBidi" w:hAnsiTheme="majorBidi" w:cstheme="majorBidi"/>
          <w:i/>
          <w:iCs/>
          <w:lang w:val="en-US"/>
        </w:rPr>
        <w:t>T</w:t>
      </w:r>
      <w:r w:rsidR="000B01AB" w:rsidRPr="00B829E9">
        <w:rPr>
          <w:rFonts w:asciiTheme="majorBidi" w:hAnsiTheme="majorBidi" w:cstheme="majorBidi"/>
          <w:i/>
          <w:iCs/>
          <w:lang w:val="en-US"/>
        </w:rPr>
        <w:t>he Appropriation of Shakespeare:</w:t>
      </w:r>
      <w:r w:rsidRPr="00B829E9">
        <w:rPr>
          <w:rFonts w:asciiTheme="majorBidi" w:hAnsiTheme="majorBidi" w:cstheme="majorBidi"/>
          <w:i/>
          <w:iCs/>
          <w:lang w:val="en-US"/>
        </w:rPr>
        <w:t xml:space="preserve"> Post-Renaissance reconstructions of the works and the m</w:t>
      </w:r>
      <w:r w:rsidR="007854E5" w:rsidRPr="00B829E9">
        <w:rPr>
          <w:rFonts w:asciiTheme="majorBidi" w:hAnsiTheme="majorBidi" w:cstheme="majorBidi"/>
          <w:i/>
          <w:iCs/>
          <w:lang w:val="en-US"/>
        </w:rPr>
        <w:t>yth</w:t>
      </w:r>
      <w:r w:rsidR="000B01AB" w:rsidRPr="00B829E9">
        <w:rPr>
          <w:rFonts w:asciiTheme="majorBidi" w:hAnsiTheme="majorBidi" w:cstheme="majorBidi"/>
          <w:lang w:val="en-US"/>
        </w:rPr>
        <w:t>.</w:t>
      </w:r>
      <w:r w:rsidR="007854E5" w:rsidRPr="00B829E9">
        <w:rPr>
          <w:rFonts w:asciiTheme="majorBidi" w:hAnsiTheme="majorBidi" w:cstheme="majorBidi"/>
          <w:lang w:val="en-US"/>
        </w:rPr>
        <w:t xml:space="preserve"> New York: Harvester </w:t>
      </w:r>
      <w:proofErr w:type="spellStart"/>
      <w:r w:rsidR="007854E5" w:rsidRPr="00B829E9">
        <w:rPr>
          <w:rFonts w:asciiTheme="majorBidi" w:hAnsiTheme="majorBidi" w:cstheme="majorBidi"/>
          <w:lang w:val="en-US"/>
        </w:rPr>
        <w:t>Wheatsheaf</w:t>
      </w:r>
      <w:proofErr w:type="spellEnd"/>
      <w:r w:rsidR="007854E5" w:rsidRPr="00B829E9">
        <w:rPr>
          <w:rFonts w:asciiTheme="majorBidi" w:hAnsiTheme="majorBidi" w:cstheme="majorBidi"/>
          <w:lang w:val="en-US"/>
        </w:rPr>
        <w:t>.</w:t>
      </w:r>
    </w:p>
    <w:p w:rsidR="007854E5" w:rsidRPr="00B829E9" w:rsidRDefault="007854E5" w:rsidP="002D62D5">
      <w:pPr>
        <w:pStyle w:val="NormalWeb"/>
        <w:shd w:val="clear" w:color="auto" w:fill="FFFFFF"/>
        <w:spacing w:line="480" w:lineRule="auto"/>
        <w:ind w:left="426" w:hanging="426"/>
        <w:rPr>
          <w:rFonts w:asciiTheme="majorBidi" w:hAnsiTheme="majorBidi" w:cstheme="majorBidi"/>
          <w:lang w:val="en-US"/>
        </w:rPr>
      </w:pPr>
      <w:proofErr w:type="spellStart"/>
      <w:r w:rsidRPr="00B829E9">
        <w:rPr>
          <w:rFonts w:asciiTheme="majorBidi" w:hAnsiTheme="majorBidi" w:cstheme="majorBidi"/>
          <w:lang w:val="en-US"/>
        </w:rPr>
        <w:t>Moghiss</w:t>
      </w:r>
      <w:proofErr w:type="spellEnd"/>
      <w:r w:rsidRPr="00B829E9">
        <w:rPr>
          <w:rFonts w:asciiTheme="majorBidi" w:hAnsiTheme="majorBidi" w:cstheme="majorBidi"/>
          <w:lang w:val="en-US"/>
        </w:rPr>
        <w:t xml:space="preserve">, H. </w:t>
      </w:r>
      <w:r w:rsidR="00DA731C" w:rsidRPr="00B829E9">
        <w:rPr>
          <w:rFonts w:asciiTheme="majorBidi" w:hAnsiTheme="majorBidi" w:cstheme="majorBidi"/>
          <w:lang w:val="en-US"/>
        </w:rPr>
        <w:t>(E</w:t>
      </w:r>
      <w:r w:rsidRPr="00B829E9">
        <w:rPr>
          <w:rFonts w:asciiTheme="majorBidi" w:hAnsiTheme="majorBidi" w:cstheme="majorBidi"/>
          <w:lang w:val="en-US"/>
        </w:rPr>
        <w:t>d</w:t>
      </w:r>
      <w:r w:rsidR="008C3765" w:rsidRPr="00B829E9">
        <w:rPr>
          <w:rFonts w:asciiTheme="majorBidi" w:hAnsiTheme="majorBidi" w:cstheme="majorBidi"/>
          <w:lang w:val="en-US"/>
        </w:rPr>
        <w:t>.).</w:t>
      </w:r>
      <w:r w:rsidRPr="00B829E9">
        <w:rPr>
          <w:rFonts w:asciiTheme="majorBidi" w:hAnsiTheme="majorBidi" w:cstheme="majorBidi"/>
          <w:lang w:val="en-US"/>
        </w:rPr>
        <w:t xml:space="preserve"> (2006)</w:t>
      </w:r>
      <w:r w:rsidR="008C3765" w:rsidRPr="00B829E9">
        <w:rPr>
          <w:rFonts w:asciiTheme="majorBidi" w:hAnsiTheme="majorBidi" w:cstheme="majorBidi"/>
          <w:lang w:val="en-US"/>
        </w:rPr>
        <w:t>.</w:t>
      </w:r>
      <w:r w:rsidRPr="00B829E9">
        <w:rPr>
          <w:rFonts w:asciiTheme="majorBidi" w:hAnsiTheme="majorBidi" w:cstheme="majorBidi"/>
          <w:lang w:val="en-US"/>
        </w:rPr>
        <w:t xml:space="preserve"> </w:t>
      </w:r>
      <w:r w:rsidR="00D377B5" w:rsidRPr="00B829E9">
        <w:rPr>
          <w:rFonts w:asciiTheme="majorBidi" w:hAnsiTheme="majorBidi" w:cstheme="majorBidi"/>
          <w:i/>
          <w:iCs/>
          <w:lang w:val="en-US"/>
        </w:rPr>
        <w:t xml:space="preserve">Muslim </w:t>
      </w:r>
      <w:proofErr w:type="spellStart"/>
      <w:r w:rsidR="00D377B5" w:rsidRPr="00B829E9">
        <w:rPr>
          <w:rFonts w:asciiTheme="majorBidi" w:hAnsiTheme="majorBidi" w:cstheme="majorBidi"/>
          <w:i/>
          <w:iCs/>
          <w:lang w:val="en-US"/>
        </w:rPr>
        <w:t>d</w:t>
      </w:r>
      <w:r w:rsidR="008C3765" w:rsidRPr="00B829E9">
        <w:rPr>
          <w:rFonts w:asciiTheme="majorBidi" w:hAnsiTheme="majorBidi" w:cstheme="majorBidi"/>
          <w:i/>
          <w:iCs/>
          <w:lang w:val="en-US"/>
        </w:rPr>
        <w:t>iaspora</w:t>
      </w:r>
      <w:proofErr w:type="spellEnd"/>
      <w:r w:rsidR="008C3765" w:rsidRPr="00B829E9">
        <w:rPr>
          <w:rFonts w:asciiTheme="majorBidi" w:hAnsiTheme="majorBidi" w:cstheme="majorBidi"/>
          <w:i/>
          <w:iCs/>
          <w:lang w:val="en-US"/>
        </w:rPr>
        <w:t>:</w:t>
      </w:r>
      <w:r w:rsidRPr="00B829E9">
        <w:rPr>
          <w:rFonts w:asciiTheme="majorBidi" w:hAnsiTheme="majorBidi" w:cstheme="majorBidi"/>
          <w:i/>
          <w:iCs/>
          <w:lang w:val="en-US"/>
        </w:rPr>
        <w:t xml:space="preserve"> Gender, culture and identity</w:t>
      </w:r>
      <w:r w:rsidR="008C3765" w:rsidRPr="00B829E9">
        <w:rPr>
          <w:rFonts w:asciiTheme="majorBidi" w:hAnsiTheme="majorBidi" w:cstheme="majorBidi"/>
          <w:lang w:val="en-US"/>
        </w:rPr>
        <w:t>.</w:t>
      </w:r>
      <w:r w:rsidRPr="00B829E9">
        <w:rPr>
          <w:rFonts w:asciiTheme="majorBidi" w:hAnsiTheme="majorBidi" w:cstheme="majorBidi"/>
          <w:lang w:val="en-US"/>
        </w:rPr>
        <w:t xml:space="preserve"> London and New York: </w:t>
      </w:r>
      <w:proofErr w:type="spellStart"/>
      <w:r w:rsidRPr="00B829E9">
        <w:rPr>
          <w:rFonts w:asciiTheme="majorBidi" w:hAnsiTheme="majorBidi" w:cstheme="majorBidi"/>
          <w:lang w:val="en-US"/>
        </w:rPr>
        <w:t>Routledge</w:t>
      </w:r>
      <w:proofErr w:type="spellEnd"/>
      <w:r w:rsidRPr="00B829E9">
        <w:rPr>
          <w:rFonts w:asciiTheme="majorBidi" w:hAnsiTheme="majorBidi" w:cstheme="majorBidi"/>
          <w:lang w:val="en-US"/>
        </w:rPr>
        <w:t>.</w:t>
      </w:r>
    </w:p>
    <w:p w:rsidR="001378E1" w:rsidRPr="00B829E9" w:rsidRDefault="001378E1" w:rsidP="002D62D5">
      <w:pPr>
        <w:pStyle w:val="NormalWeb"/>
        <w:shd w:val="clear" w:color="auto" w:fill="FFFFFF"/>
        <w:spacing w:line="480" w:lineRule="auto"/>
        <w:ind w:left="426" w:hanging="426"/>
        <w:rPr>
          <w:rFonts w:asciiTheme="majorBidi" w:hAnsiTheme="majorBidi" w:cstheme="majorBidi"/>
          <w:lang w:val="en-US"/>
        </w:rPr>
      </w:pPr>
      <w:proofErr w:type="spellStart"/>
      <w:r w:rsidRPr="00B829E9">
        <w:rPr>
          <w:rFonts w:asciiTheme="majorBidi" w:hAnsiTheme="majorBidi" w:cstheme="majorBidi"/>
          <w:lang w:val="en-US"/>
        </w:rPr>
        <w:t>Neulip</w:t>
      </w:r>
      <w:proofErr w:type="spellEnd"/>
      <w:r w:rsidRPr="00B829E9">
        <w:rPr>
          <w:rFonts w:asciiTheme="majorBidi" w:hAnsiTheme="majorBidi" w:cstheme="majorBidi"/>
          <w:lang w:val="en-US"/>
        </w:rPr>
        <w:t>, J.</w:t>
      </w:r>
      <w:r w:rsidR="00104F7E">
        <w:rPr>
          <w:rFonts w:asciiTheme="majorBidi" w:hAnsiTheme="majorBidi" w:cstheme="majorBidi"/>
          <w:lang w:val="en-US"/>
        </w:rPr>
        <w:t xml:space="preserve"> </w:t>
      </w:r>
      <w:r w:rsidRPr="00B829E9">
        <w:rPr>
          <w:rFonts w:asciiTheme="majorBidi" w:hAnsiTheme="majorBidi" w:cstheme="majorBidi"/>
          <w:lang w:val="en-US"/>
        </w:rPr>
        <w:t>W. (2009)</w:t>
      </w:r>
      <w:r w:rsidR="002C0827" w:rsidRPr="00B829E9">
        <w:rPr>
          <w:rFonts w:asciiTheme="majorBidi" w:hAnsiTheme="majorBidi" w:cstheme="majorBidi"/>
          <w:lang w:val="en-US"/>
        </w:rPr>
        <w:t>.</w:t>
      </w:r>
      <w:r w:rsidRPr="00B829E9">
        <w:rPr>
          <w:rFonts w:asciiTheme="majorBidi" w:hAnsiTheme="majorBidi" w:cstheme="majorBidi"/>
          <w:lang w:val="en-US"/>
        </w:rPr>
        <w:t xml:space="preserve"> </w:t>
      </w:r>
      <w:r w:rsidR="00D377B5" w:rsidRPr="00B829E9">
        <w:rPr>
          <w:rFonts w:asciiTheme="majorBidi" w:hAnsiTheme="majorBidi" w:cstheme="majorBidi"/>
          <w:i/>
          <w:iCs/>
          <w:lang w:val="en-US"/>
        </w:rPr>
        <w:t>Intercultural c</w:t>
      </w:r>
      <w:r w:rsidR="002C0827" w:rsidRPr="00B829E9">
        <w:rPr>
          <w:rFonts w:asciiTheme="majorBidi" w:hAnsiTheme="majorBidi" w:cstheme="majorBidi"/>
          <w:i/>
          <w:iCs/>
          <w:lang w:val="en-US"/>
        </w:rPr>
        <w:t>ommunication:</w:t>
      </w:r>
      <w:r w:rsidR="00D377B5" w:rsidRPr="00B829E9">
        <w:rPr>
          <w:rFonts w:asciiTheme="majorBidi" w:hAnsiTheme="majorBidi" w:cstheme="majorBidi"/>
          <w:i/>
          <w:iCs/>
          <w:lang w:val="en-US"/>
        </w:rPr>
        <w:t xml:space="preserve"> A contextual a</w:t>
      </w:r>
      <w:r w:rsidRPr="00B829E9">
        <w:rPr>
          <w:rFonts w:asciiTheme="majorBidi" w:hAnsiTheme="majorBidi" w:cstheme="majorBidi"/>
          <w:i/>
          <w:iCs/>
          <w:lang w:val="en-US"/>
        </w:rPr>
        <w:t>pproach</w:t>
      </w:r>
      <w:r w:rsidR="002C0827" w:rsidRPr="00B829E9">
        <w:rPr>
          <w:rFonts w:asciiTheme="majorBidi" w:hAnsiTheme="majorBidi" w:cstheme="majorBidi"/>
          <w:lang w:val="en-US"/>
        </w:rPr>
        <w:t>. London</w:t>
      </w:r>
      <w:r w:rsidRPr="00B829E9">
        <w:rPr>
          <w:rFonts w:asciiTheme="majorBidi" w:hAnsiTheme="majorBidi" w:cstheme="majorBidi"/>
          <w:lang w:val="en-US"/>
        </w:rPr>
        <w:t>: Sage.</w:t>
      </w:r>
    </w:p>
    <w:p w:rsidR="00DB7F0C" w:rsidRPr="00B829E9" w:rsidRDefault="007854E5" w:rsidP="002D62D5">
      <w:pPr>
        <w:pStyle w:val="NormalWeb"/>
        <w:shd w:val="clear" w:color="auto" w:fill="FFFFFF"/>
        <w:spacing w:line="480" w:lineRule="auto"/>
        <w:ind w:left="426" w:hanging="426"/>
        <w:rPr>
          <w:rFonts w:asciiTheme="majorBidi" w:hAnsiTheme="majorBidi" w:cstheme="majorBidi"/>
          <w:lang w:val="en-US"/>
        </w:rPr>
      </w:pPr>
      <w:r w:rsidRPr="00B829E9">
        <w:rPr>
          <w:rFonts w:asciiTheme="majorBidi" w:hAnsiTheme="majorBidi" w:cstheme="majorBidi"/>
          <w:lang w:val="en-US"/>
        </w:rPr>
        <w:t>Parekh, B. (2006)</w:t>
      </w:r>
      <w:r w:rsidR="002C0827" w:rsidRPr="00B829E9">
        <w:rPr>
          <w:rFonts w:asciiTheme="majorBidi" w:hAnsiTheme="majorBidi" w:cstheme="majorBidi"/>
          <w:lang w:val="en-US"/>
        </w:rPr>
        <w:t>.</w:t>
      </w:r>
      <w:r w:rsidRPr="00B829E9">
        <w:rPr>
          <w:rFonts w:asciiTheme="majorBidi" w:hAnsiTheme="majorBidi" w:cstheme="majorBidi"/>
          <w:lang w:val="en-US"/>
        </w:rPr>
        <w:t xml:space="preserve"> </w:t>
      </w:r>
      <w:r w:rsidR="00D377B5" w:rsidRPr="00B829E9">
        <w:rPr>
          <w:rFonts w:asciiTheme="majorBidi" w:hAnsiTheme="majorBidi" w:cstheme="majorBidi"/>
          <w:i/>
          <w:iCs/>
          <w:lang w:val="en-US"/>
        </w:rPr>
        <w:t>Rethinking m</w:t>
      </w:r>
      <w:r w:rsidR="002C0827" w:rsidRPr="00B829E9">
        <w:rPr>
          <w:rFonts w:asciiTheme="majorBidi" w:hAnsiTheme="majorBidi" w:cstheme="majorBidi"/>
          <w:i/>
          <w:iCs/>
          <w:lang w:val="en-US"/>
        </w:rPr>
        <w:t>ulticulturalism:</w:t>
      </w:r>
      <w:r w:rsidR="00393CF3" w:rsidRPr="00B829E9">
        <w:rPr>
          <w:rFonts w:asciiTheme="majorBidi" w:hAnsiTheme="majorBidi" w:cstheme="majorBidi"/>
          <w:i/>
          <w:iCs/>
          <w:lang w:val="en-US"/>
        </w:rPr>
        <w:t xml:space="preserve"> </w:t>
      </w:r>
      <w:r w:rsidR="00D377B5" w:rsidRPr="00B829E9">
        <w:rPr>
          <w:rFonts w:asciiTheme="majorBidi" w:hAnsiTheme="majorBidi" w:cstheme="majorBidi"/>
          <w:i/>
          <w:iCs/>
          <w:lang w:val="en-US"/>
        </w:rPr>
        <w:t>Cultural diversity and political t</w:t>
      </w:r>
      <w:r w:rsidRPr="00B829E9">
        <w:rPr>
          <w:rFonts w:asciiTheme="majorBidi" w:hAnsiTheme="majorBidi" w:cstheme="majorBidi"/>
          <w:i/>
          <w:iCs/>
          <w:lang w:val="en-US"/>
        </w:rPr>
        <w:t>heory</w:t>
      </w:r>
      <w:r w:rsidRPr="00B829E9">
        <w:rPr>
          <w:rFonts w:asciiTheme="majorBidi" w:hAnsiTheme="majorBidi" w:cstheme="majorBidi"/>
          <w:lang w:val="en-US"/>
        </w:rPr>
        <w:t>, New York: Palgrave Macmillan.</w:t>
      </w:r>
    </w:p>
    <w:p w:rsidR="00C70F57" w:rsidRPr="00B829E9" w:rsidRDefault="00C70F57" w:rsidP="002D62D5">
      <w:pPr>
        <w:pStyle w:val="NormalWeb"/>
        <w:shd w:val="clear" w:color="auto" w:fill="FFFFFF"/>
        <w:spacing w:line="480" w:lineRule="auto"/>
        <w:ind w:left="426" w:hanging="426"/>
        <w:rPr>
          <w:rFonts w:asciiTheme="majorBidi" w:hAnsiTheme="majorBidi" w:cstheme="majorBidi"/>
          <w:lang w:val="en-US"/>
        </w:rPr>
      </w:pPr>
      <w:r w:rsidRPr="00B829E9">
        <w:rPr>
          <w:rFonts w:asciiTheme="majorBidi" w:hAnsiTheme="majorBidi" w:cstheme="majorBidi"/>
          <w:lang w:val="en-US"/>
        </w:rPr>
        <w:t>Parekh</w:t>
      </w:r>
      <w:r w:rsidR="00DB7F0C" w:rsidRPr="00B829E9">
        <w:rPr>
          <w:rFonts w:asciiTheme="majorBidi" w:hAnsiTheme="majorBidi" w:cstheme="majorBidi"/>
          <w:lang w:val="en-US"/>
        </w:rPr>
        <w:t>,</w:t>
      </w:r>
      <w:r w:rsidRPr="00B829E9">
        <w:rPr>
          <w:rFonts w:asciiTheme="majorBidi" w:hAnsiTheme="majorBidi" w:cstheme="majorBidi"/>
          <w:lang w:val="en-US"/>
        </w:rPr>
        <w:t xml:space="preserve"> B</w:t>
      </w:r>
      <w:r w:rsidR="00DB7F0C" w:rsidRPr="00B829E9">
        <w:rPr>
          <w:rFonts w:asciiTheme="majorBidi" w:hAnsiTheme="majorBidi" w:cstheme="majorBidi"/>
          <w:lang w:val="en-US"/>
        </w:rPr>
        <w:t>. (</w:t>
      </w:r>
      <w:r w:rsidR="007854E5" w:rsidRPr="00B829E9">
        <w:rPr>
          <w:rFonts w:asciiTheme="majorBidi" w:hAnsiTheme="majorBidi" w:cstheme="majorBidi"/>
          <w:lang w:val="en-US"/>
        </w:rPr>
        <w:t>2008)</w:t>
      </w:r>
      <w:r w:rsidR="00393CF3" w:rsidRPr="00B829E9">
        <w:rPr>
          <w:rFonts w:asciiTheme="majorBidi" w:hAnsiTheme="majorBidi" w:cstheme="majorBidi"/>
          <w:lang w:val="en-US"/>
        </w:rPr>
        <w:t>.</w:t>
      </w:r>
      <w:r w:rsidR="007854E5" w:rsidRPr="00B829E9">
        <w:rPr>
          <w:rFonts w:asciiTheme="majorBidi" w:hAnsiTheme="majorBidi" w:cstheme="majorBidi"/>
          <w:lang w:val="en-US"/>
        </w:rPr>
        <w:t xml:space="preserve"> </w:t>
      </w:r>
      <w:r w:rsidR="00DB7F0C" w:rsidRPr="00B829E9">
        <w:rPr>
          <w:rFonts w:asciiTheme="majorBidi" w:hAnsiTheme="majorBidi" w:cstheme="majorBidi"/>
          <w:i/>
          <w:iCs/>
          <w:lang w:val="en-US"/>
        </w:rPr>
        <w:t>A</w:t>
      </w:r>
      <w:r w:rsidR="00DB7F0C" w:rsidRPr="00B829E9">
        <w:rPr>
          <w:rFonts w:asciiTheme="majorBidi" w:hAnsiTheme="majorBidi" w:cstheme="majorBidi"/>
          <w:lang w:val="en-US"/>
        </w:rPr>
        <w:t xml:space="preserve"> </w:t>
      </w:r>
      <w:r w:rsidR="00D377B5" w:rsidRPr="00B829E9">
        <w:rPr>
          <w:rFonts w:asciiTheme="majorBidi" w:hAnsiTheme="majorBidi" w:cstheme="majorBidi"/>
          <w:i/>
          <w:iCs/>
          <w:lang w:val="en-US"/>
        </w:rPr>
        <w:t>new politics of i</w:t>
      </w:r>
      <w:r w:rsidR="00393CF3" w:rsidRPr="00B829E9">
        <w:rPr>
          <w:rFonts w:asciiTheme="majorBidi" w:hAnsiTheme="majorBidi" w:cstheme="majorBidi"/>
          <w:i/>
          <w:iCs/>
          <w:lang w:val="en-US"/>
        </w:rPr>
        <w:t>dentity:</w:t>
      </w:r>
      <w:r w:rsidR="00D377B5" w:rsidRPr="00B829E9">
        <w:rPr>
          <w:rFonts w:asciiTheme="majorBidi" w:hAnsiTheme="majorBidi" w:cstheme="majorBidi"/>
          <w:i/>
          <w:iCs/>
          <w:lang w:val="en-US"/>
        </w:rPr>
        <w:t xml:space="preserve"> Political p</w:t>
      </w:r>
      <w:r w:rsidR="00DB7F0C" w:rsidRPr="00B829E9">
        <w:rPr>
          <w:rFonts w:asciiTheme="majorBidi" w:hAnsiTheme="majorBidi" w:cstheme="majorBidi"/>
          <w:i/>
          <w:iCs/>
          <w:lang w:val="en-US"/>
        </w:rPr>
        <w:t>rinci</w:t>
      </w:r>
      <w:r w:rsidR="00D377B5" w:rsidRPr="00B829E9">
        <w:rPr>
          <w:rFonts w:asciiTheme="majorBidi" w:hAnsiTheme="majorBidi" w:cstheme="majorBidi"/>
          <w:i/>
          <w:iCs/>
          <w:lang w:val="en-US"/>
        </w:rPr>
        <w:t>ples for an interdependent w</w:t>
      </w:r>
      <w:r w:rsidRPr="00B829E9">
        <w:rPr>
          <w:rFonts w:asciiTheme="majorBidi" w:hAnsiTheme="majorBidi" w:cstheme="majorBidi"/>
          <w:i/>
          <w:iCs/>
          <w:lang w:val="en-US"/>
        </w:rPr>
        <w:t>orld</w:t>
      </w:r>
      <w:r w:rsidR="00393CF3" w:rsidRPr="00B829E9">
        <w:rPr>
          <w:rFonts w:asciiTheme="majorBidi" w:hAnsiTheme="majorBidi" w:cstheme="majorBidi"/>
          <w:lang w:val="en-US"/>
        </w:rPr>
        <w:t>.</w:t>
      </w:r>
      <w:r w:rsidRPr="00B829E9">
        <w:rPr>
          <w:rFonts w:asciiTheme="majorBidi" w:hAnsiTheme="majorBidi" w:cstheme="majorBidi"/>
          <w:lang w:val="en-US"/>
        </w:rPr>
        <w:t xml:space="preserve"> New York: Palgrave Macmillan.</w:t>
      </w:r>
    </w:p>
    <w:p w:rsidR="00EE419C" w:rsidRPr="00B829E9" w:rsidRDefault="00EE419C" w:rsidP="00B829E9">
      <w:pPr>
        <w:pStyle w:val="NormalWeb"/>
        <w:shd w:val="clear" w:color="auto" w:fill="FFFFFF"/>
        <w:spacing w:line="480" w:lineRule="auto"/>
        <w:ind w:left="426" w:hanging="426"/>
        <w:rPr>
          <w:rFonts w:asciiTheme="majorBidi" w:hAnsiTheme="majorBidi" w:cstheme="majorBidi"/>
          <w:lang w:val="en-US"/>
        </w:rPr>
      </w:pPr>
      <w:r w:rsidRPr="00923F39">
        <w:rPr>
          <w:rFonts w:asciiTheme="majorBidi" w:hAnsiTheme="majorBidi" w:cstheme="majorBidi"/>
          <w:lang w:val="en-GB"/>
        </w:rPr>
        <w:lastRenderedPageBreak/>
        <w:t xml:space="preserve">Paris, S. J. (2008). </w:t>
      </w:r>
      <w:proofErr w:type="gramStart"/>
      <w:r w:rsidR="00B829E9" w:rsidRPr="00B829E9">
        <w:rPr>
          <w:rFonts w:asciiTheme="majorBidi" w:hAnsiTheme="majorBidi" w:cstheme="majorBidi"/>
          <w:lang w:val="en-GB"/>
        </w:rPr>
        <w:t>Explaining the causes of radical Islam in Europe</w:t>
      </w:r>
      <w:r w:rsidRPr="00B829E9">
        <w:rPr>
          <w:rFonts w:asciiTheme="majorBidi" w:hAnsiTheme="majorBidi" w:cstheme="majorBidi"/>
          <w:lang w:val="en-GB"/>
        </w:rPr>
        <w:t>.</w:t>
      </w:r>
      <w:proofErr w:type="gramEnd"/>
      <w:r w:rsidRPr="00B829E9">
        <w:rPr>
          <w:rFonts w:asciiTheme="majorBidi" w:hAnsiTheme="majorBidi" w:cstheme="majorBidi"/>
          <w:lang w:val="en-GB"/>
        </w:rPr>
        <w:t xml:space="preserve"> </w:t>
      </w:r>
      <w:proofErr w:type="gramStart"/>
      <w:r w:rsidRPr="00B829E9">
        <w:rPr>
          <w:rFonts w:asciiTheme="majorBidi" w:hAnsiTheme="majorBidi" w:cstheme="majorBidi"/>
          <w:lang w:val="en-GB"/>
        </w:rPr>
        <w:t xml:space="preserve">In H. </w:t>
      </w:r>
      <w:r w:rsidRPr="00B829E9">
        <w:rPr>
          <w:rFonts w:asciiTheme="majorBidi" w:hAnsiTheme="majorBidi" w:cstheme="majorBidi"/>
          <w:lang w:val="en-US"/>
        </w:rPr>
        <w:t xml:space="preserve">Frisch, &amp; I. </w:t>
      </w:r>
      <w:proofErr w:type="spellStart"/>
      <w:r w:rsidRPr="00B829E9">
        <w:rPr>
          <w:rFonts w:asciiTheme="majorBidi" w:hAnsiTheme="majorBidi" w:cstheme="majorBidi"/>
          <w:lang w:val="en-US"/>
        </w:rPr>
        <w:t>Efraim</w:t>
      </w:r>
      <w:proofErr w:type="spellEnd"/>
      <w:r w:rsidRPr="00B829E9">
        <w:rPr>
          <w:rFonts w:asciiTheme="majorBidi" w:hAnsiTheme="majorBidi" w:cstheme="majorBidi"/>
          <w:lang w:val="en-US"/>
        </w:rPr>
        <w:t xml:space="preserve"> (Eds.).</w:t>
      </w:r>
      <w:proofErr w:type="gramEnd"/>
      <w:r w:rsidRPr="00B829E9">
        <w:rPr>
          <w:rFonts w:asciiTheme="majorBidi" w:hAnsiTheme="majorBidi" w:cstheme="majorBidi"/>
          <w:lang w:val="en-US"/>
        </w:rPr>
        <w:t xml:space="preserve">  </w:t>
      </w:r>
      <w:r w:rsidRPr="00B829E9">
        <w:rPr>
          <w:rFonts w:asciiTheme="majorBidi" w:hAnsiTheme="majorBidi" w:cstheme="majorBidi"/>
          <w:i/>
          <w:iCs/>
          <w:lang w:val="en-US"/>
        </w:rPr>
        <w:t>Radical Islam and international security: Challenges and responses</w:t>
      </w:r>
      <w:r w:rsidRPr="00B829E9">
        <w:rPr>
          <w:rFonts w:asciiTheme="majorBidi" w:hAnsiTheme="majorBidi" w:cstheme="majorBidi"/>
          <w:lang w:val="en-US"/>
        </w:rPr>
        <w:t>, pp</w:t>
      </w:r>
      <w:r w:rsidR="00B829E9" w:rsidRPr="00B829E9">
        <w:rPr>
          <w:rFonts w:asciiTheme="majorBidi" w:hAnsiTheme="majorBidi" w:cstheme="majorBidi"/>
          <w:lang w:val="en-US"/>
        </w:rPr>
        <w:t>.121-133</w:t>
      </w:r>
      <w:r w:rsidRPr="00B829E9">
        <w:rPr>
          <w:rFonts w:asciiTheme="majorBidi" w:hAnsiTheme="majorBidi" w:cstheme="majorBidi"/>
          <w:lang w:val="en-US"/>
        </w:rPr>
        <w:t xml:space="preserve">. London &amp; New York: </w:t>
      </w:r>
      <w:proofErr w:type="spellStart"/>
      <w:r w:rsidRPr="00B829E9">
        <w:rPr>
          <w:rFonts w:asciiTheme="majorBidi" w:hAnsiTheme="majorBidi" w:cstheme="majorBidi"/>
          <w:lang w:val="en-US"/>
        </w:rPr>
        <w:t>Routledge</w:t>
      </w:r>
      <w:proofErr w:type="spellEnd"/>
      <w:r w:rsidRPr="00B829E9">
        <w:rPr>
          <w:rFonts w:asciiTheme="majorBidi" w:hAnsiTheme="majorBidi" w:cstheme="majorBidi"/>
          <w:lang w:val="en-US"/>
        </w:rPr>
        <w:t xml:space="preserve">.  </w:t>
      </w:r>
    </w:p>
    <w:p w:rsidR="00A04FE0" w:rsidRPr="00B829E9" w:rsidRDefault="00C576BD" w:rsidP="002D62D5">
      <w:pPr>
        <w:pStyle w:val="NormalWeb"/>
        <w:shd w:val="clear" w:color="auto" w:fill="FFFFFF"/>
        <w:spacing w:line="480" w:lineRule="auto"/>
        <w:ind w:left="426" w:hanging="426"/>
        <w:rPr>
          <w:rFonts w:asciiTheme="majorBidi" w:hAnsiTheme="majorBidi" w:cstheme="majorBidi"/>
          <w:lang w:val="en-US"/>
        </w:rPr>
      </w:pPr>
      <w:proofErr w:type="gramStart"/>
      <w:r w:rsidRPr="00923F39">
        <w:rPr>
          <w:rFonts w:asciiTheme="majorBidi" w:hAnsiTheme="majorBidi" w:cstheme="majorBidi"/>
          <w:lang w:val="en-GB"/>
        </w:rPr>
        <w:t>Ramadan, T. (2004)</w:t>
      </w:r>
      <w:r w:rsidR="00393CF3" w:rsidRPr="00923F39">
        <w:rPr>
          <w:rFonts w:asciiTheme="majorBidi" w:hAnsiTheme="majorBidi" w:cstheme="majorBidi"/>
          <w:lang w:val="en-GB"/>
        </w:rPr>
        <w:t>.</w:t>
      </w:r>
      <w:proofErr w:type="gramEnd"/>
      <w:r w:rsidRPr="00923F39">
        <w:rPr>
          <w:rFonts w:asciiTheme="majorBidi" w:hAnsiTheme="majorBidi" w:cstheme="majorBidi"/>
          <w:lang w:val="en-GB"/>
        </w:rPr>
        <w:t xml:space="preserve"> </w:t>
      </w:r>
      <w:r w:rsidR="00D377B5" w:rsidRPr="00B829E9">
        <w:rPr>
          <w:rFonts w:asciiTheme="majorBidi" w:hAnsiTheme="majorBidi" w:cstheme="majorBidi"/>
          <w:i/>
          <w:iCs/>
          <w:lang w:val="en-US"/>
        </w:rPr>
        <w:t>Western Muslims and the f</w:t>
      </w:r>
      <w:r w:rsidRPr="00B829E9">
        <w:rPr>
          <w:rFonts w:asciiTheme="majorBidi" w:hAnsiTheme="majorBidi" w:cstheme="majorBidi"/>
          <w:i/>
          <w:iCs/>
          <w:lang w:val="en-US"/>
        </w:rPr>
        <w:t>uture of Islam</w:t>
      </w:r>
      <w:r w:rsidR="00393CF3" w:rsidRPr="00B829E9">
        <w:rPr>
          <w:rFonts w:asciiTheme="majorBidi" w:hAnsiTheme="majorBidi" w:cstheme="majorBidi"/>
          <w:lang w:val="en-US"/>
        </w:rPr>
        <w:t>.</w:t>
      </w:r>
      <w:r w:rsidR="00123E4B" w:rsidRPr="00B829E9">
        <w:rPr>
          <w:rFonts w:asciiTheme="majorBidi" w:hAnsiTheme="majorBidi" w:cstheme="majorBidi"/>
          <w:lang w:val="en-US"/>
        </w:rPr>
        <w:t xml:space="preserve"> Oxford: Oxford University Press.</w:t>
      </w:r>
    </w:p>
    <w:p w:rsidR="000B7D7B" w:rsidRPr="00B829E9" w:rsidRDefault="000B7D7B" w:rsidP="002D62D5">
      <w:pPr>
        <w:pStyle w:val="NormalWeb"/>
        <w:shd w:val="clear" w:color="auto" w:fill="FFFFFF"/>
        <w:spacing w:line="480" w:lineRule="auto"/>
        <w:ind w:left="426" w:hanging="426"/>
        <w:rPr>
          <w:rFonts w:asciiTheme="majorBidi" w:hAnsiTheme="majorBidi" w:cstheme="majorBidi"/>
          <w:lang w:val="en-US"/>
        </w:rPr>
      </w:pPr>
      <w:proofErr w:type="spellStart"/>
      <w:r w:rsidRPr="00B829E9">
        <w:rPr>
          <w:rFonts w:asciiTheme="majorBidi" w:hAnsiTheme="majorBidi" w:cstheme="majorBidi"/>
          <w:lang w:val="en-US"/>
        </w:rPr>
        <w:t>Shaheen</w:t>
      </w:r>
      <w:proofErr w:type="spellEnd"/>
      <w:r w:rsidRPr="00B829E9">
        <w:rPr>
          <w:rFonts w:asciiTheme="majorBidi" w:hAnsiTheme="majorBidi" w:cstheme="majorBidi"/>
          <w:lang w:val="en-US"/>
        </w:rPr>
        <w:t xml:space="preserve">, J. (2009). </w:t>
      </w:r>
      <w:r w:rsidRPr="00B829E9">
        <w:rPr>
          <w:rFonts w:asciiTheme="majorBidi" w:hAnsiTheme="majorBidi" w:cstheme="majorBidi"/>
          <w:i/>
          <w:iCs/>
          <w:lang w:val="en-US"/>
        </w:rPr>
        <w:t xml:space="preserve">Reel </w:t>
      </w:r>
      <w:r w:rsidR="00D377B5" w:rsidRPr="00B829E9">
        <w:rPr>
          <w:rFonts w:asciiTheme="majorBidi" w:hAnsiTheme="majorBidi" w:cstheme="majorBidi"/>
          <w:i/>
          <w:iCs/>
          <w:lang w:val="en-US"/>
        </w:rPr>
        <w:t>b</w:t>
      </w:r>
      <w:r w:rsidRPr="00B829E9">
        <w:rPr>
          <w:rFonts w:asciiTheme="majorBidi" w:hAnsiTheme="majorBidi" w:cstheme="majorBidi"/>
          <w:i/>
          <w:iCs/>
          <w:lang w:val="en-US"/>
        </w:rPr>
        <w:t xml:space="preserve">ad Arabs: How Hollywood </w:t>
      </w:r>
      <w:r w:rsidR="00D377B5" w:rsidRPr="00B829E9">
        <w:rPr>
          <w:rFonts w:asciiTheme="majorBidi" w:hAnsiTheme="majorBidi" w:cstheme="majorBidi"/>
          <w:i/>
          <w:iCs/>
          <w:lang w:val="en-US"/>
        </w:rPr>
        <w:t>v</w:t>
      </w:r>
      <w:r w:rsidRPr="00B829E9">
        <w:rPr>
          <w:rFonts w:asciiTheme="majorBidi" w:hAnsiTheme="majorBidi" w:cstheme="majorBidi"/>
          <w:i/>
          <w:iCs/>
          <w:lang w:val="en-US"/>
        </w:rPr>
        <w:t xml:space="preserve">ilifies a </w:t>
      </w:r>
      <w:r w:rsidR="00D377B5" w:rsidRPr="00B829E9">
        <w:rPr>
          <w:rFonts w:asciiTheme="majorBidi" w:hAnsiTheme="majorBidi" w:cstheme="majorBidi"/>
          <w:i/>
          <w:iCs/>
          <w:lang w:val="en-US"/>
        </w:rPr>
        <w:t>p</w:t>
      </w:r>
      <w:r w:rsidRPr="00B829E9">
        <w:rPr>
          <w:rFonts w:asciiTheme="majorBidi" w:hAnsiTheme="majorBidi" w:cstheme="majorBidi"/>
          <w:i/>
          <w:iCs/>
          <w:lang w:val="en-US"/>
        </w:rPr>
        <w:t>eople. Massachusetts: OLIVE BRANCH PRESS.</w:t>
      </w:r>
    </w:p>
    <w:p w:rsidR="00912399" w:rsidRDefault="001378E1" w:rsidP="00912399">
      <w:pPr>
        <w:pStyle w:val="NormalWeb"/>
        <w:shd w:val="clear" w:color="auto" w:fill="FFFFFF"/>
        <w:spacing w:line="480" w:lineRule="auto"/>
        <w:ind w:left="426" w:hanging="426"/>
        <w:rPr>
          <w:rFonts w:asciiTheme="majorBidi" w:hAnsiTheme="majorBidi" w:cstheme="majorBidi"/>
          <w:lang w:val="en-US"/>
        </w:rPr>
      </w:pPr>
      <w:proofErr w:type="spellStart"/>
      <w:proofErr w:type="gramStart"/>
      <w:r w:rsidRPr="00B829E9">
        <w:rPr>
          <w:rFonts w:asciiTheme="majorBidi" w:hAnsiTheme="majorBidi" w:cstheme="majorBidi"/>
          <w:lang w:val="en-US"/>
        </w:rPr>
        <w:t>Sinfield</w:t>
      </w:r>
      <w:proofErr w:type="spellEnd"/>
      <w:r w:rsidRPr="00B829E9">
        <w:rPr>
          <w:rFonts w:asciiTheme="majorBidi" w:hAnsiTheme="majorBidi" w:cstheme="majorBidi"/>
          <w:lang w:val="en-US"/>
        </w:rPr>
        <w:t>, A</w:t>
      </w:r>
      <w:r w:rsidR="00393CF3" w:rsidRPr="00B829E9">
        <w:rPr>
          <w:rFonts w:asciiTheme="majorBidi" w:hAnsiTheme="majorBidi" w:cstheme="majorBidi"/>
          <w:lang w:val="en-US"/>
        </w:rPr>
        <w:t xml:space="preserve">., &amp; </w:t>
      </w:r>
      <w:proofErr w:type="spellStart"/>
      <w:r w:rsidR="00393CF3" w:rsidRPr="00B829E9">
        <w:rPr>
          <w:rFonts w:asciiTheme="majorBidi" w:hAnsiTheme="majorBidi" w:cstheme="majorBidi"/>
          <w:lang w:val="en-US"/>
        </w:rPr>
        <w:t>Dollimore</w:t>
      </w:r>
      <w:proofErr w:type="spellEnd"/>
      <w:r w:rsidR="00393CF3" w:rsidRPr="00B829E9">
        <w:rPr>
          <w:rFonts w:asciiTheme="majorBidi" w:hAnsiTheme="majorBidi" w:cstheme="majorBidi"/>
          <w:lang w:val="en-US"/>
        </w:rPr>
        <w:t>, J</w:t>
      </w:r>
      <w:r w:rsidR="00DA731C" w:rsidRPr="00B829E9">
        <w:rPr>
          <w:rFonts w:asciiTheme="majorBidi" w:hAnsiTheme="majorBidi" w:cstheme="majorBidi"/>
          <w:lang w:val="en-US"/>
        </w:rPr>
        <w:t>. (E</w:t>
      </w:r>
      <w:r w:rsidR="00393CF3" w:rsidRPr="00B829E9">
        <w:rPr>
          <w:rFonts w:asciiTheme="majorBidi" w:hAnsiTheme="majorBidi" w:cstheme="majorBidi"/>
          <w:lang w:val="en-US"/>
        </w:rPr>
        <w:t>d</w:t>
      </w:r>
      <w:r w:rsidR="00DA731C" w:rsidRPr="00B829E9">
        <w:rPr>
          <w:rFonts w:asciiTheme="majorBidi" w:hAnsiTheme="majorBidi" w:cstheme="majorBidi"/>
          <w:lang w:val="en-US"/>
        </w:rPr>
        <w:t>s</w:t>
      </w:r>
      <w:r w:rsidR="00393CF3" w:rsidRPr="00B829E9">
        <w:rPr>
          <w:rFonts w:asciiTheme="majorBidi" w:hAnsiTheme="majorBidi" w:cstheme="majorBidi"/>
          <w:lang w:val="en-US"/>
        </w:rPr>
        <w:t>.)</w:t>
      </w:r>
      <w:r w:rsidRPr="00B829E9">
        <w:rPr>
          <w:rFonts w:asciiTheme="majorBidi" w:hAnsiTheme="majorBidi" w:cstheme="majorBidi"/>
          <w:lang w:val="en-US"/>
        </w:rPr>
        <w:t>.</w:t>
      </w:r>
      <w:proofErr w:type="gramEnd"/>
      <w:r w:rsidRPr="00B829E9">
        <w:rPr>
          <w:rFonts w:asciiTheme="majorBidi" w:hAnsiTheme="majorBidi" w:cstheme="majorBidi"/>
          <w:lang w:val="en-US"/>
        </w:rPr>
        <w:t xml:space="preserve"> (1994)</w:t>
      </w:r>
      <w:r w:rsidR="00393CF3" w:rsidRPr="00B829E9">
        <w:rPr>
          <w:rFonts w:asciiTheme="majorBidi" w:hAnsiTheme="majorBidi" w:cstheme="majorBidi"/>
          <w:lang w:val="en-US"/>
        </w:rPr>
        <w:t>.</w:t>
      </w:r>
      <w:r w:rsidRPr="00B829E9">
        <w:rPr>
          <w:rFonts w:asciiTheme="majorBidi" w:hAnsiTheme="majorBidi" w:cstheme="majorBidi"/>
          <w:lang w:val="en-US"/>
        </w:rPr>
        <w:t xml:space="preserve"> </w:t>
      </w:r>
      <w:r w:rsidR="00393CF3" w:rsidRPr="00B829E9">
        <w:rPr>
          <w:rFonts w:asciiTheme="majorBidi" w:hAnsiTheme="majorBidi" w:cstheme="majorBidi"/>
          <w:i/>
          <w:iCs/>
          <w:lang w:val="en-US"/>
        </w:rPr>
        <w:t>Political Shakespeare:</w:t>
      </w:r>
      <w:r w:rsidR="00D377B5" w:rsidRPr="00B829E9">
        <w:rPr>
          <w:rFonts w:asciiTheme="majorBidi" w:hAnsiTheme="majorBidi" w:cstheme="majorBidi"/>
          <w:i/>
          <w:iCs/>
          <w:lang w:val="en-US"/>
        </w:rPr>
        <w:t xml:space="preserve"> Essays in cultural m</w:t>
      </w:r>
      <w:r w:rsidRPr="00B829E9">
        <w:rPr>
          <w:rFonts w:asciiTheme="majorBidi" w:hAnsiTheme="majorBidi" w:cstheme="majorBidi"/>
          <w:i/>
          <w:iCs/>
          <w:lang w:val="en-US"/>
        </w:rPr>
        <w:t>aterialism</w:t>
      </w:r>
      <w:r w:rsidR="00393CF3" w:rsidRPr="00B829E9">
        <w:rPr>
          <w:rFonts w:asciiTheme="majorBidi" w:hAnsiTheme="majorBidi" w:cstheme="majorBidi"/>
          <w:lang w:val="en-US"/>
        </w:rPr>
        <w:t>.</w:t>
      </w:r>
      <w:r w:rsidRPr="00B829E9">
        <w:rPr>
          <w:rFonts w:asciiTheme="majorBidi" w:hAnsiTheme="majorBidi" w:cstheme="majorBidi"/>
          <w:lang w:val="en-US"/>
        </w:rPr>
        <w:t xml:space="preserve"> Manchester: Manchester University Press.</w:t>
      </w:r>
    </w:p>
    <w:p w:rsidR="00326778" w:rsidRPr="00912399" w:rsidRDefault="004C0C3E" w:rsidP="00912399">
      <w:pPr>
        <w:pStyle w:val="NormalWeb"/>
        <w:shd w:val="clear" w:color="auto" w:fill="FFFFFF"/>
        <w:spacing w:line="480" w:lineRule="auto"/>
        <w:ind w:left="426" w:hanging="426"/>
        <w:rPr>
          <w:rFonts w:asciiTheme="majorBidi" w:hAnsiTheme="majorBidi" w:cstheme="majorBidi"/>
          <w:lang w:val="en-US"/>
        </w:rPr>
      </w:pPr>
      <w:r w:rsidRPr="00B829E9">
        <w:rPr>
          <w:rFonts w:asciiTheme="majorBidi" w:hAnsiTheme="majorBidi" w:cstheme="majorBidi"/>
          <w:lang w:val="en-US"/>
        </w:rPr>
        <w:t>Taylor, G. (1990)</w:t>
      </w:r>
      <w:r w:rsidR="00393CF3" w:rsidRPr="00B829E9">
        <w:rPr>
          <w:rFonts w:asciiTheme="majorBidi" w:hAnsiTheme="majorBidi" w:cstheme="majorBidi"/>
          <w:lang w:val="en-US"/>
        </w:rPr>
        <w:t>.</w:t>
      </w:r>
      <w:r w:rsidRPr="00B829E9">
        <w:rPr>
          <w:rFonts w:asciiTheme="majorBidi" w:hAnsiTheme="majorBidi" w:cstheme="majorBidi"/>
          <w:lang w:val="en-US"/>
        </w:rPr>
        <w:t xml:space="preserve"> </w:t>
      </w:r>
      <w:r w:rsidR="00D377B5" w:rsidRPr="00B829E9">
        <w:rPr>
          <w:rFonts w:asciiTheme="majorBidi" w:hAnsiTheme="majorBidi" w:cstheme="majorBidi"/>
          <w:i/>
          <w:iCs/>
          <w:lang w:val="en-US"/>
        </w:rPr>
        <w:t xml:space="preserve">Reinventing Shakespeare: A cultural </w:t>
      </w:r>
      <w:r w:rsidR="002D62D5" w:rsidRPr="00B829E9">
        <w:rPr>
          <w:rFonts w:asciiTheme="majorBidi" w:hAnsiTheme="majorBidi" w:cstheme="majorBidi"/>
          <w:i/>
          <w:iCs/>
          <w:lang w:val="en-US"/>
        </w:rPr>
        <w:t>history from the restoration</w:t>
      </w:r>
      <w:r w:rsidR="001C7679" w:rsidRPr="00B829E9">
        <w:rPr>
          <w:rFonts w:asciiTheme="majorBidi" w:hAnsiTheme="majorBidi" w:cstheme="majorBidi"/>
          <w:i/>
          <w:iCs/>
          <w:lang w:val="en-US"/>
        </w:rPr>
        <w:t xml:space="preserve"> </w:t>
      </w:r>
      <w:r w:rsidR="00D377B5" w:rsidRPr="00B829E9">
        <w:rPr>
          <w:rFonts w:asciiTheme="majorBidi" w:hAnsiTheme="majorBidi" w:cstheme="majorBidi"/>
          <w:i/>
          <w:iCs/>
          <w:lang w:val="en-US"/>
        </w:rPr>
        <w:t xml:space="preserve">to the </w:t>
      </w:r>
    </w:p>
    <w:p w:rsidR="00912399" w:rsidRPr="0056196B" w:rsidRDefault="00912399" w:rsidP="00912399">
      <w:pPr>
        <w:spacing w:line="480" w:lineRule="auto"/>
        <w:ind w:left="426" w:hanging="426"/>
        <w:rPr>
          <w:b/>
          <w:bCs/>
          <w:sz w:val="24"/>
          <w:szCs w:val="24"/>
          <w:lang w:val="en-US"/>
        </w:rPr>
      </w:pPr>
      <w:r>
        <w:rPr>
          <w:rFonts w:asciiTheme="majorBidi" w:hAnsiTheme="majorBidi" w:cstheme="majorBidi"/>
          <w:i/>
          <w:iCs/>
          <w:lang w:val="en-US"/>
        </w:rPr>
        <w:t xml:space="preserve">        </w:t>
      </w:r>
      <w:proofErr w:type="gramStart"/>
      <w:r w:rsidRPr="00B829E9">
        <w:rPr>
          <w:rFonts w:asciiTheme="majorBidi" w:hAnsiTheme="majorBidi" w:cstheme="majorBidi"/>
          <w:i/>
          <w:iCs/>
          <w:lang w:val="en-US"/>
        </w:rPr>
        <w:t>present</w:t>
      </w:r>
      <w:proofErr w:type="gramEnd"/>
      <w:r w:rsidRPr="0056196B">
        <w:rPr>
          <w:rFonts w:asciiTheme="majorBidi" w:hAnsiTheme="majorBidi" w:cstheme="majorBidi"/>
          <w:sz w:val="24"/>
          <w:szCs w:val="24"/>
          <w:lang w:val="en-US"/>
        </w:rPr>
        <w:t>.</w:t>
      </w:r>
      <w:r w:rsidR="001050BC" w:rsidRPr="0056196B">
        <w:rPr>
          <w:rFonts w:asciiTheme="majorBidi" w:hAnsiTheme="majorBidi" w:cstheme="majorBidi"/>
          <w:sz w:val="24"/>
          <w:szCs w:val="24"/>
          <w:lang w:val="en-US"/>
        </w:rPr>
        <w:t xml:space="preserve"> </w:t>
      </w:r>
      <w:r w:rsidRPr="0056196B">
        <w:rPr>
          <w:rFonts w:asciiTheme="majorBidi" w:hAnsiTheme="majorBidi" w:cstheme="majorBidi"/>
          <w:sz w:val="24"/>
          <w:szCs w:val="24"/>
          <w:lang w:val="en-US"/>
        </w:rPr>
        <w:t>London: Hogarth Press.</w:t>
      </w:r>
    </w:p>
    <w:p w:rsidR="00521C6D" w:rsidRPr="00B829E9" w:rsidRDefault="00521C6D" w:rsidP="002D62D5">
      <w:pPr>
        <w:pStyle w:val="NormalWeb"/>
        <w:shd w:val="clear" w:color="auto" w:fill="FFFFFF"/>
        <w:spacing w:line="480" w:lineRule="auto"/>
        <w:ind w:left="426" w:hanging="426"/>
        <w:rPr>
          <w:rFonts w:asciiTheme="majorBidi" w:hAnsiTheme="majorBidi" w:cstheme="majorBidi"/>
          <w:lang w:val="en-US"/>
        </w:rPr>
      </w:pPr>
    </w:p>
    <w:p w:rsidR="00D417D8" w:rsidRPr="00B829E9" w:rsidRDefault="00D417D8" w:rsidP="00150B88">
      <w:pPr>
        <w:pStyle w:val="NormalWeb"/>
        <w:shd w:val="clear" w:color="auto" w:fill="FFFFFF"/>
        <w:spacing w:line="360" w:lineRule="auto"/>
        <w:rPr>
          <w:rFonts w:asciiTheme="majorBidi" w:hAnsiTheme="majorBidi" w:cstheme="majorBidi"/>
          <w:lang w:val="en-US"/>
        </w:rPr>
      </w:pPr>
    </w:p>
    <w:p w:rsidR="00C70F57" w:rsidRPr="00B829E9" w:rsidRDefault="00C70F57" w:rsidP="00150B88">
      <w:pPr>
        <w:pStyle w:val="NormalWeb"/>
        <w:shd w:val="clear" w:color="auto" w:fill="FFFFFF"/>
        <w:spacing w:line="360" w:lineRule="auto"/>
        <w:rPr>
          <w:rFonts w:asciiTheme="majorBidi" w:hAnsiTheme="majorBidi" w:cstheme="majorBidi"/>
          <w:i/>
          <w:iCs/>
          <w:lang w:val="en-US"/>
        </w:rPr>
      </w:pPr>
    </w:p>
    <w:sectPr w:rsidR="00C70F57" w:rsidRPr="00B829E9" w:rsidSect="00AA1AF5">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39D" w:rsidRDefault="0010439D" w:rsidP="008A61B7">
      <w:pPr>
        <w:spacing w:after="0" w:line="240" w:lineRule="auto"/>
      </w:pPr>
      <w:r>
        <w:separator/>
      </w:r>
    </w:p>
  </w:endnote>
  <w:endnote w:type="continuationSeparator" w:id="0">
    <w:p w:rsidR="0010439D" w:rsidRDefault="0010439D" w:rsidP="008A6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1C" w:rsidRPr="008A61B7" w:rsidRDefault="00DA731C" w:rsidP="008A61B7">
    <w:pPr>
      <w:pStyle w:val="Pieddepage"/>
      <w:jc w:val="both"/>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39D" w:rsidRDefault="0010439D" w:rsidP="008A61B7">
      <w:pPr>
        <w:spacing w:after="0" w:line="240" w:lineRule="auto"/>
      </w:pPr>
      <w:r>
        <w:separator/>
      </w:r>
    </w:p>
  </w:footnote>
  <w:footnote w:type="continuationSeparator" w:id="0">
    <w:p w:rsidR="0010439D" w:rsidRDefault="0010439D" w:rsidP="008A61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3102"/>
      <w:docPartObj>
        <w:docPartGallery w:val="Page Numbers (Top of Page)"/>
        <w:docPartUnique/>
      </w:docPartObj>
    </w:sdtPr>
    <w:sdtContent>
      <w:p w:rsidR="00DA731C" w:rsidRDefault="00393BC2">
        <w:pPr>
          <w:pStyle w:val="En-tte"/>
          <w:jc w:val="right"/>
        </w:pPr>
        <w:fldSimple w:instr=" PAGE   \* MERGEFORMAT ">
          <w:r w:rsidR="00556D8A">
            <w:rPr>
              <w:noProof/>
            </w:rPr>
            <w:t>4</w:t>
          </w:r>
        </w:fldSimple>
      </w:p>
    </w:sdtContent>
  </w:sdt>
  <w:p w:rsidR="00DA731C" w:rsidRDefault="00DA731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707B1"/>
    <w:multiLevelType w:val="hybridMultilevel"/>
    <w:tmpl w:val="C9D4745E"/>
    <w:lvl w:ilvl="0" w:tplc="6054CBE0">
      <w:start w:val="6"/>
      <w:numFmt w:val="decimal"/>
      <w:lvlText w:val="%1)"/>
      <w:lvlJc w:val="left"/>
      <w:pPr>
        <w:ind w:left="2820" w:hanging="360"/>
      </w:pPr>
      <w:rPr>
        <w:rFonts w:hint="default"/>
      </w:rPr>
    </w:lvl>
    <w:lvl w:ilvl="1" w:tplc="040C0019" w:tentative="1">
      <w:start w:val="1"/>
      <w:numFmt w:val="lowerLetter"/>
      <w:lvlText w:val="%2."/>
      <w:lvlJc w:val="left"/>
      <w:pPr>
        <w:ind w:left="3540" w:hanging="360"/>
      </w:pPr>
    </w:lvl>
    <w:lvl w:ilvl="2" w:tplc="040C001B" w:tentative="1">
      <w:start w:val="1"/>
      <w:numFmt w:val="lowerRoman"/>
      <w:lvlText w:val="%3."/>
      <w:lvlJc w:val="right"/>
      <w:pPr>
        <w:ind w:left="4260" w:hanging="180"/>
      </w:pPr>
    </w:lvl>
    <w:lvl w:ilvl="3" w:tplc="040C000F" w:tentative="1">
      <w:start w:val="1"/>
      <w:numFmt w:val="decimal"/>
      <w:lvlText w:val="%4."/>
      <w:lvlJc w:val="left"/>
      <w:pPr>
        <w:ind w:left="4980" w:hanging="360"/>
      </w:pPr>
    </w:lvl>
    <w:lvl w:ilvl="4" w:tplc="040C0019" w:tentative="1">
      <w:start w:val="1"/>
      <w:numFmt w:val="lowerLetter"/>
      <w:lvlText w:val="%5."/>
      <w:lvlJc w:val="left"/>
      <w:pPr>
        <w:ind w:left="5700" w:hanging="360"/>
      </w:pPr>
    </w:lvl>
    <w:lvl w:ilvl="5" w:tplc="040C001B" w:tentative="1">
      <w:start w:val="1"/>
      <w:numFmt w:val="lowerRoman"/>
      <w:lvlText w:val="%6."/>
      <w:lvlJc w:val="right"/>
      <w:pPr>
        <w:ind w:left="6420" w:hanging="180"/>
      </w:pPr>
    </w:lvl>
    <w:lvl w:ilvl="6" w:tplc="040C000F" w:tentative="1">
      <w:start w:val="1"/>
      <w:numFmt w:val="decimal"/>
      <w:lvlText w:val="%7."/>
      <w:lvlJc w:val="left"/>
      <w:pPr>
        <w:ind w:left="7140" w:hanging="360"/>
      </w:pPr>
    </w:lvl>
    <w:lvl w:ilvl="7" w:tplc="040C0019" w:tentative="1">
      <w:start w:val="1"/>
      <w:numFmt w:val="lowerLetter"/>
      <w:lvlText w:val="%8."/>
      <w:lvlJc w:val="left"/>
      <w:pPr>
        <w:ind w:left="7860" w:hanging="360"/>
      </w:pPr>
    </w:lvl>
    <w:lvl w:ilvl="8" w:tplc="040C001B" w:tentative="1">
      <w:start w:val="1"/>
      <w:numFmt w:val="lowerRoman"/>
      <w:lvlText w:val="%9."/>
      <w:lvlJc w:val="right"/>
      <w:pPr>
        <w:ind w:left="8580" w:hanging="180"/>
      </w:pPr>
    </w:lvl>
  </w:abstractNum>
  <w:abstractNum w:abstractNumId="1">
    <w:nsid w:val="39AD63C7"/>
    <w:multiLevelType w:val="hybridMultilevel"/>
    <w:tmpl w:val="160ABC2E"/>
    <w:lvl w:ilvl="0" w:tplc="F00A4E6C">
      <w:start w:val="1"/>
      <w:numFmt w:val="decimal"/>
      <w:lvlText w:val="%1)"/>
      <w:lvlJc w:val="left"/>
      <w:pPr>
        <w:ind w:left="2820" w:hanging="360"/>
      </w:pPr>
      <w:rPr>
        <w:rFonts w:hint="default"/>
      </w:rPr>
    </w:lvl>
    <w:lvl w:ilvl="1" w:tplc="040C0019" w:tentative="1">
      <w:start w:val="1"/>
      <w:numFmt w:val="lowerLetter"/>
      <w:lvlText w:val="%2."/>
      <w:lvlJc w:val="left"/>
      <w:pPr>
        <w:ind w:left="3540" w:hanging="360"/>
      </w:pPr>
    </w:lvl>
    <w:lvl w:ilvl="2" w:tplc="040C001B" w:tentative="1">
      <w:start w:val="1"/>
      <w:numFmt w:val="lowerRoman"/>
      <w:lvlText w:val="%3."/>
      <w:lvlJc w:val="right"/>
      <w:pPr>
        <w:ind w:left="4260" w:hanging="180"/>
      </w:pPr>
    </w:lvl>
    <w:lvl w:ilvl="3" w:tplc="040C000F" w:tentative="1">
      <w:start w:val="1"/>
      <w:numFmt w:val="decimal"/>
      <w:lvlText w:val="%4."/>
      <w:lvlJc w:val="left"/>
      <w:pPr>
        <w:ind w:left="4980" w:hanging="360"/>
      </w:pPr>
    </w:lvl>
    <w:lvl w:ilvl="4" w:tplc="040C0019" w:tentative="1">
      <w:start w:val="1"/>
      <w:numFmt w:val="lowerLetter"/>
      <w:lvlText w:val="%5."/>
      <w:lvlJc w:val="left"/>
      <w:pPr>
        <w:ind w:left="5700" w:hanging="360"/>
      </w:pPr>
    </w:lvl>
    <w:lvl w:ilvl="5" w:tplc="040C001B" w:tentative="1">
      <w:start w:val="1"/>
      <w:numFmt w:val="lowerRoman"/>
      <w:lvlText w:val="%6."/>
      <w:lvlJc w:val="right"/>
      <w:pPr>
        <w:ind w:left="6420" w:hanging="180"/>
      </w:pPr>
    </w:lvl>
    <w:lvl w:ilvl="6" w:tplc="040C000F" w:tentative="1">
      <w:start w:val="1"/>
      <w:numFmt w:val="decimal"/>
      <w:lvlText w:val="%7."/>
      <w:lvlJc w:val="left"/>
      <w:pPr>
        <w:ind w:left="7140" w:hanging="360"/>
      </w:pPr>
    </w:lvl>
    <w:lvl w:ilvl="7" w:tplc="040C0019" w:tentative="1">
      <w:start w:val="1"/>
      <w:numFmt w:val="lowerLetter"/>
      <w:lvlText w:val="%8."/>
      <w:lvlJc w:val="left"/>
      <w:pPr>
        <w:ind w:left="7860" w:hanging="360"/>
      </w:pPr>
    </w:lvl>
    <w:lvl w:ilvl="8" w:tplc="040C001B" w:tentative="1">
      <w:start w:val="1"/>
      <w:numFmt w:val="lowerRoman"/>
      <w:lvlText w:val="%9."/>
      <w:lvlJc w:val="right"/>
      <w:pPr>
        <w:ind w:left="8580" w:hanging="180"/>
      </w:pPr>
    </w:lvl>
  </w:abstractNum>
  <w:abstractNum w:abstractNumId="2">
    <w:nsid w:val="408F6005"/>
    <w:multiLevelType w:val="hybridMultilevel"/>
    <w:tmpl w:val="C988EE0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9F503FF"/>
    <w:multiLevelType w:val="hybridMultilevel"/>
    <w:tmpl w:val="8742567A"/>
    <w:lvl w:ilvl="0" w:tplc="EA94F4DE">
      <w:start w:val="4"/>
      <w:numFmt w:val="decimal"/>
      <w:lvlText w:val="%1)"/>
      <w:lvlJc w:val="left"/>
      <w:pPr>
        <w:ind w:left="2820" w:hanging="360"/>
      </w:pPr>
      <w:rPr>
        <w:rFonts w:hint="default"/>
      </w:rPr>
    </w:lvl>
    <w:lvl w:ilvl="1" w:tplc="040C0019" w:tentative="1">
      <w:start w:val="1"/>
      <w:numFmt w:val="lowerLetter"/>
      <w:lvlText w:val="%2."/>
      <w:lvlJc w:val="left"/>
      <w:pPr>
        <w:ind w:left="3540" w:hanging="360"/>
      </w:pPr>
    </w:lvl>
    <w:lvl w:ilvl="2" w:tplc="040C001B" w:tentative="1">
      <w:start w:val="1"/>
      <w:numFmt w:val="lowerRoman"/>
      <w:lvlText w:val="%3."/>
      <w:lvlJc w:val="right"/>
      <w:pPr>
        <w:ind w:left="4260" w:hanging="180"/>
      </w:pPr>
    </w:lvl>
    <w:lvl w:ilvl="3" w:tplc="040C000F" w:tentative="1">
      <w:start w:val="1"/>
      <w:numFmt w:val="decimal"/>
      <w:lvlText w:val="%4."/>
      <w:lvlJc w:val="left"/>
      <w:pPr>
        <w:ind w:left="4980" w:hanging="360"/>
      </w:pPr>
    </w:lvl>
    <w:lvl w:ilvl="4" w:tplc="040C0019" w:tentative="1">
      <w:start w:val="1"/>
      <w:numFmt w:val="lowerLetter"/>
      <w:lvlText w:val="%5."/>
      <w:lvlJc w:val="left"/>
      <w:pPr>
        <w:ind w:left="5700" w:hanging="360"/>
      </w:pPr>
    </w:lvl>
    <w:lvl w:ilvl="5" w:tplc="040C001B" w:tentative="1">
      <w:start w:val="1"/>
      <w:numFmt w:val="lowerRoman"/>
      <w:lvlText w:val="%6."/>
      <w:lvlJc w:val="right"/>
      <w:pPr>
        <w:ind w:left="6420" w:hanging="180"/>
      </w:pPr>
    </w:lvl>
    <w:lvl w:ilvl="6" w:tplc="040C000F" w:tentative="1">
      <w:start w:val="1"/>
      <w:numFmt w:val="decimal"/>
      <w:lvlText w:val="%7."/>
      <w:lvlJc w:val="left"/>
      <w:pPr>
        <w:ind w:left="7140" w:hanging="360"/>
      </w:pPr>
    </w:lvl>
    <w:lvl w:ilvl="7" w:tplc="040C0019" w:tentative="1">
      <w:start w:val="1"/>
      <w:numFmt w:val="lowerLetter"/>
      <w:lvlText w:val="%8."/>
      <w:lvlJc w:val="left"/>
      <w:pPr>
        <w:ind w:left="7860" w:hanging="360"/>
      </w:pPr>
    </w:lvl>
    <w:lvl w:ilvl="8" w:tplc="040C001B" w:tentative="1">
      <w:start w:val="1"/>
      <w:numFmt w:val="lowerRoman"/>
      <w:lvlText w:val="%9."/>
      <w:lvlJc w:val="right"/>
      <w:pPr>
        <w:ind w:left="85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5111A2"/>
    <w:rsid w:val="00001158"/>
    <w:rsid w:val="00017AC9"/>
    <w:rsid w:val="00026A6B"/>
    <w:rsid w:val="00033834"/>
    <w:rsid w:val="00037757"/>
    <w:rsid w:val="00037EC6"/>
    <w:rsid w:val="00045F94"/>
    <w:rsid w:val="0004613B"/>
    <w:rsid w:val="000472EB"/>
    <w:rsid w:val="00047F5B"/>
    <w:rsid w:val="000630B0"/>
    <w:rsid w:val="00097F1D"/>
    <w:rsid w:val="000B01AB"/>
    <w:rsid w:val="000B5E9C"/>
    <w:rsid w:val="000B64B0"/>
    <w:rsid w:val="000B7D7B"/>
    <w:rsid w:val="000C021E"/>
    <w:rsid w:val="000C0FC6"/>
    <w:rsid w:val="000D014C"/>
    <w:rsid w:val="000D6562"/>
    <w:rsid w:val="000D7382"/>
    <w:rsid w:val="000E5EBF"/>
    <w:rsid w:val="000E6242"/>
    <w:rsid w:val="000E7D39"/>
    <w:rsid w:val="000E7FD8"/>
    <w:rsid w:val="000F0600"/>
    <w:rsid w:val="000F1E2E"/>
    <w:rsid w:val="001006B1"/>
    <w:rsid w:val="00103934"/>
    <w:rsid w:val="0010439D"/>
    <w:rsid w:val="00104F7E"/>
    <w:rsid w:val="001050BC"/>
    <w:rsid w:val="00112E66"/>
    <w:rsid w:val="00113EA1"/>
    <w:rsid w:val="00120930"/>
    <w:rsid w:val="00122BC1"/>
    <w:rsid w:val="00123E4B"/>
    <w:rsid w:val="001258B7"/>
    <w:rsid w:val="001337E1"/>
    <w:rsid w:val="001378E1"/>
    <w:rsid w:val="0014143A"/>
    <w:rsid w:val="00150B88"/>
    <w:rsid w:val="0015376C"/>
    <w:rsid w:val="00153BB3"/>
    <w:rsid w:val="00166514"/>
    <w:rsid w:val="00172A09"/>
    <w:rsid w:val="001833F1"/>
    <w:rsid w:val="00186804"/>
    <w:rsid w:val="00187652"/>
    <w:rsid w:val="0019201D"/>
    <w:rsid w:val="001B0AB0"/>
    <w:rsid w:val="001C27E4"/>
    <w:rsid w:val="001C567C"/>
    <w:rsid w:val="001C7679"/>
    <w:rsid w:val="001D0092"/>
    <w:rsid w:val="001D69D8"/>
    <w:rsid w:val="001E33E6"/>
    <w:rsid w:val="001E56D2"/>
    <w:rsid w:val="001F6B07"/>
    <w:rsid w:val="00202AF5"/>
    <w:rsid w:val="002255E0"/>
    <w:rsid w:val="00250693"/>
    <w:rsid w:val="00252C59"/>
    <w:rsid w:val="0026020A"/>
    <w:rsid w:val="002606C6"/>
    <w:rsid w:val="002656BB"/>
    <w:rsid w:val="002708F1"/>
    <w:rsid w:val="002817F6"/>
    <w:rsid w:val="00283B08"/>
    <w:rsid w:val="00296B8F"/>
    <w:rsid w:val="002A2457"/>
    <w:rsid w:val="002A29DE"/>
    <w:rsid w:val="002A310E"/>
    <w:rsid w:val="002C0827"/>
    <w:rsid w:val="002C1AA0"/>
    <w:rsid w:val="002C219D"/>
    <w:rsid w:val="002D62D5"/>
    <w:rsid w:val="002E22D8"/>
    <w:rsid w:val="002F1D5E"/>
    <w:rsid w:val="002F4E95"/>
    <w:rsid w:val="00302DC3"/>
    <w:rsid w:val="00310248"/>
    <w:rsid w:val="0031376E"/>
    <w:rsid w:val="0031430E"/>
    <w:rsid w:val="00315753"/>
    <w:rsid w:val="00315E6D"/>
    <w:rsid w:val="003216E2"/>
    <w:rsid w:val="00326778"/>
    <w:rsid w:val="003617F3"/>
    <w:rsid w:val="00361FDF"/>
    <w:rsid w:val="003734EE"/>
    <w:rsid w:val="003764AA"/>
    <w:rsid w:val="00385EE9"/>
    <w:rsid w:val="00392D16"/>
    <w:rsid w:val="00393BC2"/>
    <w:rsid w:val="00393CF3"/>
    <w:rsid w:val="003A3356"/>
    <w:rsid w:val="003B72BB"/>
    <w:rsid w:val="003C04B6"/>
    <w:rsid w:val="003C48A0"/>
    <w:rsid w:val="003D4C04"/>
    <w:rsid w:val="003F3B23"/>
    <w:rsid w:val="004057C0"/>
    <w:rsid w:val="00422D18"/>
    <w:rsid w:val="00424984"/>
    <w:rsid w:val="0045635F"/>
    <w:rsid w:val="004625BE"/>
    <w:rsid w:val="00464AF3"/>
    <w:rsid w:val="00484258"/>
    <w:rsid w:val="00493D2B"/>
    <w:rsid w:val="004941C4"/>
    <w:rsid w:val="0049567F"/>
    <w:rsid w:val="004A52F7"/>
    <w:rsid w:val="004A65D6"/>
    <w:rsid w:val="004B1BFF"/>
    <w:rsid w:val="004B5D8E"/>
    <w:rsid w:val="004C0C3E"/>
    <w:rsid w:val="004C124A"/>
    <w:rsid w:val="004C2550"/>
    <w:rsid w:val="004C7557"/>
    <w:rsid w:val="004C786E"/>
    <w:rsid w:val="004E29EE"/>
    <w:rsid w:val="004E4D06"/>
    <w:rsid w:val="004F32B0"/>
    <w:rsid w:val="005060FD"/>
    <w:rsid w:val="005111A2"/>
    <w:rsid w:val="00512394"/>
    <w:rsid w:val="00516CE3"/>
    <w:rsid w:val="00521C6D"/>
    <w:rsid w:val="00546E80"/>
    <w:rsid w:val="00552D88"/>
    <w:rsid w:val="00553641"/>
    <w:rsid w:val="00553F62"/>
    <w:rsid w:val="00556AF8"/>
    <w:rsid w:val="00556D8A"/>
    <w:rsid w:val="0056196B"/>
    <w:rsid w:val="00580CF2"/>
    <w:rsid w:val="00581A5D"/>
    <w:rsid w:val="00590FE4"/>
    <w:rsid w:val="00594BED"/>
    <w:rsid w:val="005B605C"/>
    <w:rsid w:val="005C3F05"/>
    <w:rsid w:val="005C5F46"/>
    <w:rsid w:val="005D0C35"/>
    <w:rsid w:val="005D735C"/>
    <w:rsid w:val="005E11BD"/>
    <w:rsid w:val="005F0946"/>
    <w:rsid w:val="006002E9"/>
    <w:rsid w:val="006023A2"/>
    <w:rsid w:val="0060359A"/>
    <w:rsid w:val="00612C70"/>
    <w:rsid w:val="00622CD1"/>
    <w:rsid w:val="00624245"/>
    <w:rsid w:val="006328FF"/>
    <w:rsid w:val="006427AA"/>
    <w:rsid w:val="00643239"/>
    <w:rsid w:val="0064642A"/>
    <w:rsid w:val="006602CE"/>
    <w:rsid w:val="006702BF"/>
    <w:rsid w:val="00670647"/>
    <w:rsid w:val="006832AA"/>
    <w:rsid w:val="006866E1"/>
    <w:rsid w:val="0069281B"/>
    <w:rsid w:val="00694A56"/>
    <w:rsid w:val="006A2267"/>
    <w:rsid w:val="006A732F"/>
    <w:rsid w:val="006B2F8C"/>
    <w:rsid w:val="006D3C54"/>
    <w:rsid w:val="006E6DD0"/>
    <w:rsid w:val="006F0985"/>
    <w:rsid w:val="006F2DD0"/>
    <w:rsid w:val="00706457"/>
    <w:rsid w:val="00712C00"/>
    <w:rsid w:val="007335DA"/>
    <w:rsid w:val="007371FC"/>
    <w:rsid w:val="0074550D"/>
    <w:rsid w:val="00752551"/>
    <w:rsid w:val="00754FA8"/>
    <w:rsid w:val="007557BA"/>
    <w:rsid w:val="00771A79"/>
    <w:rsid w:val="00773697"/>
    <w:rsid w:val="007742A3"/>
    <w:rsid w:val="00777F6B"/>
    <w:rsid w:val="007854E5"/>
    <w:rsid w:val="007907B2"/>
    <w:rsid w:val="007B0368"/>
    <w:rsid w:val="007B4C35"/>
    <w:rsid w:val="007C0832"/>
    <w:rsid w:val="007C1854"/>
    <w:rsid w:val="007C2326"/>
    <w:rsid w:val="007C6A78"/>
    <w:rsid w:val="007D4FA9"/>
    <w:rsid w:val="007D64A8"/>
    <w:rsid w:val="007D7A95"/>
    <w:rsid w:val="007E4B0D"/>
    <w:rsid w:val="007F1C06"/>
    <w:rsid w:val="007F779E"/>
    <w:rsid w:val="00800388"/>
    <w:rsid w:val="00825504"/>
    <w:rsid w:val="00843831"/>
    <w:rsid w:val="00843C1E"/>
    <w:rsid w:val="0085736F"/>
    <w:rsid w:val="00860267"/>
    <w:rsid w:val="00862D39"/>
    <w:rsid w:val="0087015D"/>
    <w:rsid w:val="00871489"/>
    <w:rsid w:val="00872DD5"/>
    <w:rsid w:val="00887C19"/>
    <w:rsid w:val="00895D7A"/>
    <w:rsid w:val="008A18E6"/>
    <w:rsid w:val="008A61B7"/>
    <w:rsid w:val="008A76F3"/>
    <w:rsid w:val="008B1F9D"/>
    <w:rsid w:val="008C272C"/>
    <w:rsid w:val="008C3765"/>
    <w:rsid w:val="008D51D7"/>
    <w:rsid w:val="008E2237"/>
    <w:rsid w:val="008E6404"/>
    <w:rsid w:val="00901C89"/>
    <w:rsid w:val="0091076C"/>
    <w:rsid w:val="009110CF"/>
    <w:rsid w:val="00912399"/>
    <w:rsid w:val="00923F39"/>
    <w:rsid w:val="00924AC2"/>
    <w:rsid w:val="0092581D"/>
    <w:rsid w:val="009272DB"/>
    <w:rsid w:val="0093613F"/>
    <w:rsid w:val="00940A78"/>
    <w:rsid w:val="00942E70"/>
    <w:rsid w:val="00950326"/>
    <w:rsid w:val="00950F64"/>
    <w:rsid w:val="00954F2C"/>
    <w:rsid w:val="00962BF5"/>
    <w:rsid w:val="00962D01"/>
    <w:rsid w:val="00964DA7"/>
    <w:rsid w:val="00967551"/>
    <w:rsid w:val="009720ED"/>
    <w:rsid w:val="00980B98"/>
    <w:rsid w:val="0098454A"/>
    <w:rsid w:val="009855D8"/>
    <w:rsid w:val="009A4DAE"/>
    <w:rsid w:val="009C5982"/>
    <w:rsid w:val="009E06C9"/>
    <w:rsid w:val="009E0C7B"/>
    <w:rsid w:val="009E6C1C"/>
    <w:rsid w:val="009E7514"/>
    <w:rsid w:val="009E7E30"/>
    <w:rsid w:val="009F30FC"/>
    <w:rsid w:val="00A02183"/>
    <w:rsid w:val="00A04FE0"/>
    <w:rsid w:val="00A06715"/>
    <w:rsid w:val="00A132DF"/>
    <w:rsid w:val="00A14EFA"/>
    <w:rsid w:val="00A1551A"/>
    <w:rsid w:val="00A27864"/>
    <w:rsid w:val="00A31D42"/>
    <w:rsid w:val="00A3561C"/>
    <w:rsid w:val="00A40134"/>
    <w:rsid w:val="00A419A5"/>
    <w:rsid w:val="00A42A6D"/>
    <w:rsid w:val="00A56FE5"/>
    <w:rsid w:val="00A60FC9"/>
    <w:rsid w:val="00A61320"/>
    <w:rsid w:val="00A63B6E"/>
    <w:rsid w:val="00A75C61"/>
    <w:rsid w:val="00A763C1"/>
    <w:rsid w:val="00A806B4"/>
    <w:rsid w:val="00A86FEF"/>
    <w:rsid w:val="00A9291E"/>
    <w:rsid w:val="00AA0E23"/>
    <w:rsid w:val="00AA1AF5"/>
    <w:rsid w:val="00AA4793"/>
    <w:rsid w:val="00AD01C0"/>
    <w:rsid w:val="00AD2781"/>
    <w:rsid w:val="00AD6A1F"/>
    <w:rsid w:val="00B03C4E"/>
    <w:rsid w:val="00B10755"/>
    <w:rsid w:val="00B16FB7"/>
    <w:rsid w:val="00B210AA"/>
    <w:rsid w:val="00B22AA1"/>
    <w:rsid w:val="00B315A5"/>
    <w:rsid w:val="00B4334E"/>
    <w:rsid w:val="00B44ED0"/>
    <w:rsid w:val="00B529BE"/>
    <w:rsid w:val="00B60B07"/>
    <w:rsid w:val="00B613BC"/>
    <w:rsid w:val="00B6355A"/>
    <w:rsid w:val="00B72927"/>
    <w:rsid w:val="00B829E9"/>
    <w:rsid w:val="00B859E3"/>
    <w:rsid w:val="00B85D33"/>
    <w:rsid w:val="00B86B53"/>
    <w:rsid w:val="00B90683"/>
    <w:rsid w:val="00BA1E94"/>
    <w:rsid w:val="00BA64A1"/>
    <w:rsid w:val="00BA64BB"/>
    <w:rsid w:val="00BC0084"/>
    <w:rsid w:val="00BE56AF"/>
    <w:rsid w:val="00BE7A6C"/>
    <w:rsid w:val="00BF1556"/>
    <w:rsid w:val="00C01031"/>
    <w:rsid w:val="00C02C4F"/>
    <w:rsid w:val="00C03975"/>
    <w:rsid w:val="00C073EC"/>
    <w:rsid w:val="00C076C3"/>
    <w:rsid w:val="00C34C3A"/>
    <w:rsid w:val="00C34DB9"/>
    <w:rsid w:val="00C4693F"/>
    <w:rsid w:val="00C576BD"/>
    <w:rsid w:val="00C6391E"/>
    <w:rsid w:val="00C70F57"/>
    <w:rsid w:val="00C72955"/>
    <w:rsid w:val="00C87C45"/>
    <w:rsid w:val="00C90C41"/>
    <w:rsid w:val="00C958A0"/>
    <w:rsid w:val="00C96069"/>
    <w:rsid w:val="00C97C92"/>
    <w:rsid w:val="00CA2C23"/>
    <w:rsid w:val="00CA3128"/>
    <w:rsid w:val="00CA377C"/>
    <w:rsid w:val="00CB1C84"/>
    <w:rsid w:val="00CB63E3"/>
    <w:rsid w:val="00CD55B7"/>
    <w:rsid w:val="00CE07D6"/>
    <w:rsid w:val="00CE1A52"/>
    <w:rsid w:val="00CE4FC4"/>
    <w:rsid w:val="00CE68A5"/>
    <w:rsid w:val="00CF72AD"/>
    <w:rsid w:val="00D04FA6"/>
    <w:rsid w:val="00D316BF"/>
    <w:rsid w:val="00D377B5"/>
    <w:rsid w:val="00D417D8"/>
    <w:rsid w:val="00D42ACD"/>
    <w:rsid w:val="00D46D72"/>
    <w:rsid w:val="00D656A3"/>
    <w:rsid w:val="00D73127"/>
    <w:rsid w:val="00D749BB"/>
    <w:rsid w:val="00D82897"/>
    <w:rsid w:val="00DA1DE9"/>
    <w:rsid w:val="00DA658C"/>
    <w:rsid w:val="00DA731C"/>
    <w:rsid w:val="00DB7F0C"/>
    <w:rsid w:val="00DC1530"/>
    <w:rsid w:val="00DD2154"/>
    <w:rsid w:val="00DE0F24"/>
    <w:rsid w:val="00E0035E"/>
    <w:rsid w:val="00E00418"/>
    <w:rsid w:val="00E036A2"/>
    <w:rsid w:val="00E0572E"/>
    <w:rsid w:val="00E138F9"/>
    <w:rsid w:val="00E15209"/>
    <w:rsid w:val="00E20605"/>
    <w:rsid w:val="00E3629B"/>
    <w:rsid w:val="00E56413"/>
    <w:rsid w:val="00E57587"/>
    <w:rsid w:val="00E62954"/>
    <w:rsid w:val="00E64B88"/>
    <w:rsid w:val="00E809E9"/>
    <w:rsid w:val="00E817FD"/>
    <w:rsid w:val="00E81B5C"/>
    <w:rsid w:val="00E93293"/>
    <w:rsid w:val="00EC2BF8"/>
    <w:rsid w:val="00EC43AA"/>
    <w:rsid w:val="00ED576F"/>
    <w:rsid w:val="00ED577B"/>
    <w:rsid w:val="00ED66DC"/>
    <w:rsid w:val="00EE419C"/>
    <w:rsid w:val="00EE4E3B"/>
    <w:rsid w:val="00F03B61"/>
    <w:rsid w:val="00F11AE4"/>
    <w:rsid w:val="00F13D13"/>
    <w:rsid w:val="00F14F58"/>
    <w:rsid w:val="00F25FB6"/>
    <w:rsid w:val="00F27647"/>
    <w:rsid w:val="00F3098E"/>
    <w:rsid w:val="00F36B2D"/>
    <w:rsid w:val="00F420F6"/>
    <w:rsid w:val="00F45144"/>
    <w:rsid w:val="00F57E5A"/>
    <w:rsid w:val="00F60417"/>
    <w:rsid w:val="00F627F0"/>
    <w:rsid w:val="00F678AD"/>
    <w:rsid w:val="00F715DC"/>
    <w:rsid w:val="00F76BBE"/>
    <w:rsid w:val="00F80CA0"/>
    <w:rsid w:val="00F86E55"/>
    <w:rsid w:val="00FA4EB4"/>
    <w:rsid w:val="00FB0E8A"/>
    <w:rsid w:val="00FB0EEA"/>
    <w:rsid w:val="00FC65FD"/>
    <w:rsid w:val="00FF10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866E1"/>
  </w:style>
  <w:style w:type="character" w:styleId="Lienhypertexte">
    <w:name w:val="Hyperlink"/>
    <w:basedOn w:val="Policepardfaut"/>
    <w:uiPriority w:val="99"/>
    <w:unhideWhenUsed/>
    <w:rsid w:val="006866E1"/>
    <w:rPr>
      <w:color w:val="0000FF"/>
      <w:u w:val="single"/>
    </w:rPr>
  </w:style>
  <w:style w:type="paragraph" w:styleId="NormalWeb">
    <w:name w:val="Normal (Web)"/>
    <w:basedOn w:val="Normal"/>
    <w:uiPriority w:val="99"/>
    <w:unhideWhenUsed/>
    <w:rsid w:val="00B10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9281B"/>
    <w:pPr>
      <w:ind w:left="720"/>
      <w:contextualSpacing/>
    </w:pPr>
  </w:style>
  <w:style w:type="paragraph" w:styleId="En-tte">
    <w:name w:val="header"/>
    <w:basedOn w:val="Normal"/>
    <w:link w:val="En-tteCar"/>
    <w:uiPriority w:val="99"/>
    <w:unhideWhenUsed/>
    <w:rsid w:val="008A61B7"/>
    <w:pPr>
      <w:tabs>
        <w:tab w:val="center" w:pos="4536"/>
        <w:tab w:val="right" w:pos="9072"/>
      </w:tabs>
      <w:spacing w:after="0" w:line="240" w:lineRule="auto"/>
    </w:pPr>
  </w:style>
  <w:style w:type="character" w:customStyle="1" w:styleId="En-tteCar">
    <w:name w:val="En-tête Car"/>
    <w:basedOn w:val="Policepardfaut"/>
    <w:link w:val="En-tte"/>
    <w:uiPriority w:val="99"/>
    <w:rsid w:val="008A61B7"/>
  </w:style>
  <w:style w:type="paragraph" w:styleId="Pieddepage">
    <w:name w:val="footer"/>
    <w:basedOn w:val="Normal"/>
    <w:link w:val="PieddepageCar"/>
    <w:uiPriority w:val="99"/>
    <w:semiHidden/>
    <w:unhideWhenUsed/>
    <w:rsid w:val="008A61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A61B7"/>
  </w:style>
</w:styles>
</file>

<file path=word/webSettings.xml><?xml version="1.0" encoding="utf-8"?>
<w:webSettings xmlns:r="http://schemas.openxmlformats.org/officeDocument/2006/relationships" xmlns:w="http://schemas.openxmlformats.org/wordprocessingml/2006/main">
  <w:divs>
    <w:div w:id="4380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world/europe-n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03EF-544A-49F8-96A4-F719C28A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4714</Words>
  <Characters>25932</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Mohssine</cp:lastModifiedBy>
  <cp:revision>2</cp:revision>
  <dcterms:created xsi:type="dcterms:W3CDTF">2021-04-20T13:01:00Z</dcterms:created>
  <dcterms:modified xsi:type="dcterms:W3CDTF">2021-04-20T13:01:00Z</dcterms:modified>
</cp:coreProperties>
</file>