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842" w:rsidRPr="00091608" w:rsidRDefault="00334842" w:rsidP="00401115">
      <w:pPr>
        <w:bidi/>
        <w:rPr>
          <w:sz w:val="32"/>
          <w:szCs w:val="32"/>
          <w:rtl/>
          <w:lang w:bidi="ar-MA"/>
        </w:rPr>
      </w:pPr>
    </w:p>
    <w:p w:rsidR="00401115" w:rsidRPr="00091608" w:rsidRDefault="00401115" w:rsidP="00091608">
      <w:pPr>
        <w:bidi/>
        <w:jc w:val="center"/>
        <w:rPr>
          <w:b/>
          <w:bCs/>
          <w:sz w:val="36"/>
          <w:szCs w:val="36"/>
          <w:rtl/>
          <w:lang w:bidi="ar-MA"/>
        </w:rPr>
      </w:pPr>
      <w:r w:rsidRPr="00091608">
        <w:rPr>
          <w:rFonts w:hint="cs"/>
          <w:b/>
          <w:bCs/>
          <w:sz w:val="36"/>
          <w:szCs w:val="36"/>
          <w:rtl/>
          <w:lang w:bidi="ar-MA"/>
        </w:rPr>
        <w:t xml:space="preserve">المحاضرة </w:t>
      </w:r>
      <w:proofErr w:type="gramStart"/>
      <w:r w:rsidRPr="00091608">
        <w:rPr>
          <w:rFonts w:hint="cs"/>
          <w:b/>
          <w:bCs/>
          <w:sz w:val="36"/>
          <w:szCs w:val="36"/>
          <w:rtl/>
          <w:lang w:bidi="ar-MA"/>
        </w:rPr>
        <w:t>الثانية :</w:t>
      </w:r>
      <w:proofErr w:type="gramEnd"/>
      <w:r w:rsidR="00091608" w:rsidRPr="00091608">
        <w:rPr>
          <w:rFonts w:hint="cs"/>
          <w:b/>
          <w:bCs/>
          <w:sz w:val="36"/>
          <w:szCs w:val="36"/>
          <w:rtl/>
          <w:lang w:bidi="ar-MA"/>
        </w:rPr>
        <w:t xml:space="preserve"> ظاهرة </w:t>
      </w:r>
      <w:r w:rsidRPr="00091608">
        <w:rPr>
          <w:rFonts w:hint="cs"/>
          <w:b/>
          <w:bCs/>
          <w:sz w:val="36"/>
          <w:szCs w:val="36"/>
          <w:rtl/>
          <w:lang w:bidi="ar-MA"/>
        </w:rPr>
        <w:t>الاسترقاق</w:t>
      </w:r>
      <w:r w:rsidR="00091608" w:rsidRPr="00091608">
        <w:rPr>
          <w:rFonts w:hint="cs"/>
          <w:b/>
          <w:bCs/>
          <w:sz w:val="36"/>
          <w:szCs w:val="36"/>
          <w:rtl/>
          <w:lang w:bidi="ar-MA"/>
        </w:rPr>
        <w:t xml:space="preserve"> في أوربا</w:t>
      </w:r>
    </w:p>
    <w:p w:rsidR="00401115" w:rsidRPr="00401115" w:rsidRDefault="00401115" w:rsidP="00401115">
      <w:pPr>
        <w:bidi/>
        <w:rPr>
          <w:sz w:val="32"/>
          <w:szCs w:val="32"/>
          <w:u w:val="single"/>
          <w:rtl/>
          <w:lang w:bidi="ar-MA"/>
        </w:rPr>
      </w:pPr>
      <w:r w:rsidRPr="00401115">
        <w:rPr>
          <w:rFonts w:hint="cs"/>
          <w:sz w:val="32"/>
          <w:szCs w:val="32"/>
          <w:rtl/>
          <w:lang w:bidi="ar-MA"/>
        </w:rPr>
        <w:t xml:space="preserve">تعد ظاهرة الاسترقاق من الظواهر الاكثر بؤسا ومقتا في التاريخ البشري، وتظل البلاد الاوربية من المناطق الاكثر ممارسة لهذا السلوك المشين سواء كان موضوعه ذووا الجنس الابيض ( وهم المعروفون بالصقالبة) الذين </w:t>
      </w:r>
      <w:r w:rsidR="00091608">
        <w:rPr>
          <w:rFonts w:hint="cs"/>
          <w:sz w:val="32"/>
          <w:szCs w:val="32"/>
          <w:rtl/>
          <w:lang w:bidi="ar-MA"/>
        </w:rPr>
        <w:t>جلبوا من لدن الجرمان واليهود من</w:t>
      </w:r>
      <w:r w:rsidRPr="00401115">
        <w:rPr>
          <w:rFonts w:hint="cs"/>
          <w:sz w:val="32"/>
          <w:szCs w:val="32"/>
          <w:rtl/>
          <w:lang w:bidi="ar-MA"/>
        </w:rPr>
        <w:t xml:space="preserve"> بلاد الفرنجة وحوض الدانوب وبلاد </w:t>
      </w:r>
      <w:proofErr w:type="spellStart"/>
      <w:r w:rsidRPr="00401115">
        <w:rPr>
          <w:rFonts w:hint="cs"/>
          <w:sz w:val="32"/>
          <w:szCs w:val="32"/>
          <w:rtl/>
          <w:lang w:bidi="ar-MA"/>
        </w:rPr>
        <w:t>اللونبارد</w:t>
      </w:r>
      <w:proofErr w:type="spellEnd"/>
      <w:r w:rsidRPr="00401115">
        <w:rPr>
          <w:rFonts w:hint="cs"/>
          <w:sz w:val="32"/>
          <w:szCs w:val="32"/>
          <w:rtl/>
          <w:lang w:bidi="ar-MA"/>
        </w:rPr>
        <w:t xml:space="preserve"> وغيرها من مناطق عالم البحر المتوسط ليتم بيعهم في الاندلس،</w:t>
      </w:r>
      <w:r w:rsidR="00091608">
        <w:rPr>
          <w:rFonts w:hint="cs"/>
          <w:sz w:val="32"/>
          <w:szCs w:val="32"/>
          <w:rtl/>
          <w:lang w:bidi="ar-MA"/>
        </w:rPr>
        <w:t xml:space="preserve"> أو الجنس الاسود وهم الاكثر</w:t>
      </w:r>
      <w:r w:rsidRPr="00401115">
        <w:rPr>
          <w:rFonts w:hint="cs"/>
          <w:sz w:val="32"/>
          <w:szCs w:val="32"/>
          <w:rtl/>
          <w:lang w:bidi="ar-MA"/>
        </w:rPr>
        <w:t xml:space="preserve"> عددا ورواجا في أسواق النخاسة</w:t>
      </w:r>
      <w:r w:rsidR="00091608">
        <w:rPr>
          <w:rFonts w:hint="cs"/>
          <w:sz w:val="32"/>
          <w:szCs w:val="32"/>
          <w:rtl/>
          <w:lang w:bidi="ar-MA"/>
        </w:rPr>
        <w:t xml:space="preserve"> التي أدارها الأوربيون</w:t>
      </w:r>
      <w:r w:rsidRPr="00401115">
        <w:rPr>
          <w:rFonts w:hint="cs"/>
          <w:sz w:val="32"/>
          <w:szCs w:val="32"/>
          <w:rtl/>
          <w:lang w:bidi="ar-MA"/>
        </w:rPr>
        <w:t>.</w:t>
      </w:r>
    </w:p>
    <w:p w:rsidR="00401115" w:rsidRPr="00401115" w:rsidRDefault="00401115" w:rsidP="00401115">
      <w:pPr>
        <w:bidi/>
        <w:rPr>
          <w:sz w:val="32"/>
          <w:szCs w:val="32"/>
          <w:rtl/>
          <w:lang w:bidi="ar-MA"/>
        </w:rPr>
      </w:pPr>
      <w:r w:rsidRPr="00401115">
        <w:rPr>
          <w:rFonts w:hint="cs"/>
          <w:sz w:val="32"/>
          <w:szCs w:val="32"/>
          <w:rtl/>
          <w:lang w:bidi="ar-MA"/>
        </w:rPr>
        <w:t xml:space="preserve">وما يزال التاريخ يحتفظ بفصول من العار والاهانة فيما يتعلق بالاسترقاق الاوربي لكثير من شعوب الارض سواء مع فيالق الجمهورية الرومانية وقراصنتها على السكان والاقطار الشرقية أو حين زخر بحر ايجة بتجارة الرقيق وذاع الصيت البغيض لجزيرة </w:t>
      </w:r>
      <w:proofErr w:type="spellStart"/>
      <w:r w:rsidRPr="00401115">
        <w:rPr>
          <w:rFonts w:hint="cs"/>
          <w:sz w:val="32"/>
          <w:szCs w:val="32"/>
          <w:rtl/>
          <w:lang w:bidi="ar-MA"/>
        </w:rPr>
        <w:t>ديلوس</w:t>
      </w:r>
      <w:proofErr w:type="spellEnd"/>
      <w:r w:rsidRPr="00401115">
        <w:rPr>
          <w:rFonts w:hint="cs"/>
          <w:sz w:val="32"/>
          <w:szCs w:val="32"/>
          <w:rtl/>
          <w:lang w:bidi="ar-MA"/>
        </w:rPr>
        <w:t xml:space="preserve"> بصفتها مركزا لتجارة الرق الاوربية.</w:t>
      </w:r>
    </w:p>
    <w:p w:rsidR="00401115" w:rsidRPr="00401115" w:rsidRDefault="00401115" w:rsidP="00401115">
      <w:pPr>
        <w:bidi/>
        <w:rPr>
          <w:sz w:val="32"/>
          <w:szCs w:val="32"/>
          <w:rtl/>
          <w:lang w:bidi="ar-MA"/>
        </w:rPr>
      </w:pPr>
      <w:r w:rsidRPr="00401115">
        <w:rPr>
          <w:rFonts w:hint="cs"/>
          <w:sz w:val="32"/>
          <w:szCs w:val="32"/>
          <w:rtl/>
          <w:lang w:bidi="ar-MA"/>
        </w:rPr>
        <w:t xml:space="preserve">وحسب رواية سترابون المؤرخ الاغريقي، فقد كان يتم بيع وشراء عشرة آلاف عبد في اليوم الواحد. </w:t>
      </w:r>
    </w:p>
    <w:p w:rsidR="00401115" w:rsidRPr="00401115" w:rsidRDefault="00401115" w:rsidP="00401115">
      <w:pPr>
        <w:bidi/>
        <w:rPr>
          <w:sz w:val="32"/>
          <w:szCs w:val="32"/>
          <w:rtl/>
          <w:lang w:bidi="ar-MA"/>
        </w:rPr>
      </w:pPr>
      <w:r w:rsidRPr="00401115">
        <w:rPr>
          <w:rFonts w:hint="cs"/>
          <w:sz w:val="32"/>
          <w:szCs w:val="32"/>
          <w:rtl/>
          <w:lang w:bidi="ar-MA"/>
        </w:rPr>
        <w:t>ثم تحول نظام الاسترقاق إلى نظام موالي الارض والسخرة في المزارع والحقول.</w:t>
      </w:r>
    </w:p>
    <w:p w:rsidR="00401115" w:rsidRPr="00401115" w:rsidRDefault="00401115" w:rsidP="00401115">
      <w:pPr>
        <w:bidi/>
        <w:rPr>
          <w:sz w:val="32"/>
          <w:szCs w:val="32"/>
          <w:u w:val="single"/>
          <w:rtl/>
          <w:lang w:bidi="ar-MA"/>
        </w:rPr>
      </w:pPr>
      <w:proofErr w:type="gramStart"/>
      <w:r w:rsidRPr="00401115">
        <w:rPr>
          <w:rFonts w:hint="cs"/>
          <w:sz w:val="32"/>
          <w:szCs w:val="32"/>
          <w:u w:val="single"/>
          <w:rtl/>
          <w:lang w:bidi="ar-MA"/>
        </w:rPr>
        <w:t>رق</w:t>
      </w:r>
      <w:proofErr w:type="gramEnd"/>
      <w:r w:rsidRPr="00401115">
        <w:rPr>
          <w:rFonts w:hint="cs"/>
          <w:sz w:val="32"/>
          <w:szCs w:val="32"/>
          <w:u w:val="single"/>
          <w:rtl/>
          <w:lang w:bidi="ar-MA"/>
        </w:rPr>
        <w:t xml:space="preserve"> المزارع الكبيرة في العالم الجديد</w:t>
      </w:r>
    </w:p>
    <w:p w:rsidR="00401115" w:rsidRPr="00401115" w:rsidRDefault="00401115" w:rsidP="00401115">
      <w:pPr>
        <w:bidi/>
        <w:rPr>
          <w:sz w:val="32"/>
          <w:szCs w:val="32"/>
          <w:rtl/>
          <w:lang w:bidi="ar-MA"/>
        </w:rPr>
      </w:pPr>
      <w:r w:rsidRPr="00401115">
        <w:rPr>
          <w:rFonts w:hint="cs"/>
          <w:sz w:val="32"/>
          <w:szCs w:val="32"/>
          <w:rtl/>
          <w:lang w:bidi="ar-MA"/>
        </w:rPr>
        <w:t>والحق أنها لوصمة عار أن أطول حقبة عرفها تاريخ تجارة الرق هي التي بدأتها دول أوربا الغربية: اسبانيا، البرتغال، فرنسا، هولندا، بريطانيا، بعد أن كان قد مر أكثر من الف عام على توطيد دعائم المسيحية فيها، كما أنها لوصمة مروعة على المسيحية أن الاسترقاق الحديث كان أخطر وأسوأ مظهرا من الاسترقاق القديم: ففي العالم القديم ساد الاسترقاق المنزلي المثقف للعقول، الانسان المظهر في أغلب الأحيان، كان هذا الاسترقاق أجل شأنا وأوسع نطاقا من الاسترقاق الذي كان يوجد يومئذ في المناجم والمزارع.</w:t>
      </w:r>
    </w:p>
    <w:p w:rsidR="00401115" w:rsidRPr="00401115" w:rsidRDefault="00401115" w:rsidP="00401115">
      <w:pPr>
        <w:bidi/>
        <w:rPr>
          <w:sz w:val="32"/>
          <w:szCs w:val="32"/>
          <w:rtl/>
          <w:lang w:bidi="ar-MA"/>
        </w:rPr>
      </w:pPr>
      <w:r w:rsidRPr="00401115">
        <w:rPr>
          <w:rFonts w:hint="cs"/>
          <w:sz w:val="32"/>
          <w:szCs w:val="32"/>
          <w:rtl/>
          <w:lang w:bidi="ar-MA"/>
        </w:rPr>
        <w:t>أما في العالم الجديد، فقد كان الأمر على النقيض من هذا، فقد صار الانتاج الكبير القاعدة الاقتصادية السائدة، وكان سد حاجات الاوربيين من الشاي والتبغ والقطن يقوم على عمل الرقيق الذين كانوا يقنصون من افريقيا من قبل أياد نهابة نزعت الانسانية والرحمة من قلوبها.</w:t>
      </w:r>
    </w:p>
    <w:p w:rsidR="00401115" w:rsidRPr="00401115" w:rsidRDefault="00401115" w:rsidP="00401115">
      <w:pPr>
        <w:bidi/>
        <w:rPr>
          <w:sz w:val="32"/>
          <w:szCs w:val="32"/>
          <w:rtl/>
          <w:lang w:bidi="ar-MA"/>
        </w:rPr>
      </w:pPr>
      <w:r w:rsidRPr="00401115">
        <w:rPr>
          <w:rFonts w:hint="cs"/>
          <w:sz w:val="32"/>
          <w:szCs w:val="32"/>
          <w:rtl/>
          <w:lang w:bidi="ar-MA"/>
        </w:rPr>
        <w:t>إ</w:t>
      </w:r>
      <w:r w:rsidRPr="00401115">
        <w:rPr>
          <w:rFonts w:hint="cs"/>
          <w:sz w:val="32"/>
          <w:szCs w:val="32"/>
          <w:u w:val="single"/>
          <w:rtl/>
          <w:lang w:bidi="ar-MA"/>
        </w:rPr>
        <w:t>نسانية اسبانيا النسبية</w:t>
      </w:r>
      <w:r w:rsidRPr="00401115">
        <w:rPr>
          <w:rFonts w:hint="cs"/>
          <w:sz w:val="32"/>
          <w:szCs w:val="32"/>
          <w:rtl/>
          <w:lang w:bidi="ar-MA"/>
        </w:rPr>
        <w:t xml:space="preserve">: تعد اسبانيا من بين الممالك الغربية القناصة للعبيد، فقد  خطت هذا الفصل الجديد من الفظاعة والوحشية البشرية، وإن امتازت اسبانيا بمعاملة إنسانية نسبيا، </w:t>
      </w:r>
      <w:r w:rsidRPr="00401115">
        <w:rPr>
          <w:rFonts w:hint="cs"/>
          <w:sz w:val="32"/>
          <w:szCs w:val="32"/>
          <w:rtl/>
          <w:lang w:bidi="ar-MA"/>
        </w:rPr>
        <w:lastRenderedPageBreak/>
        <w:t>فمع أن قسوة هذا البلد في ال</w:t>
      </w:r>
      <w:r w:rsidR="00091608">
        <w:rPr>
          <w:rFonts w:hint="cs"/>
          <w:sz w:val="32"/>
          <w:szCs w:val="32"/>
          <w:rtl/>
          <w:lang w:bidi="ar-MA"/>
        </w:rPr>
        <w:t>دور الأ</w:t>
      </w:r>
      <w:r w:rsidRPr="00401115">
        <w:rPr>
          <w:rFonts w:hint="cs"/>
          <w:sz w:val="32"/>
          <w:szCs w:val="32"/>
          <w:rtl/>
          <w:lang w:bidi="ar-MA"/>
        </w:rPr>
        <w:t xml:space="preserve">ول ثم في الدور الختامي </w:t>
      </w:r>
      <w:proofErr w:type="spellStart"/>
      <w:r w:rsidRPr="00401115">
        <w:rPr>
          <w:rFonts w:hint="cs"/>
          <w:sz w:val="32"/>
          <w:szCs w:val="32"/>
          <w:rtl/>
          <w:lang w:bidi="ar-MA"/>
        </w:rPr>
        <w:t>لامبراطوريتها</w:t>
      </w:r>
      <w:proofErr w:type="spellEnd"/>
      <w:r w:rsidRPr="00401115">
        <w:rPr>
          <w:rFonts w:hint="cs"/>
          <w:sz w:val="32"/>
          <w:szCs w:val="32"/>
          <w:rtl/>
          <w:lang w:bidi="ar-MA"/>
        </w:rPr>
        <w:t xml:space="preserve"> عبر البحار، مع أن قسوتها على رعيتها المستعبدة في مستعمراتها الامريكية، إلا أنه كانت هناك فظاعة ورعبا</w:t>
      </w:r>
      <w:r w:rsidR="00091608">
        <w:rPr>
          <w:rFonts w:hint="cs"/>
          <w:sz w:val="32"/>
          <w:szCs w:val="32"/>
          <w:rtl/>
          <w:lang w:bidi="ar-MA"/>
        </w:rPr>
        <w:t xml:space="preserve"> عن أي دولة أوربية أخرى، وإن</w:t>
      </w:r>
      <w:r w:rsidRPr="00401115">
        <w:rPr>
          <w:rFonts w:hint="cs"/>
          <w:sz w:val="32"/>
          <w:szCs w:val="32"/>
          <w:rtl/>
          <w:lang w:bidi="ar-MA"/>
        </w:rPr>
        <w:t xml:space="preserve"> كانت هناك فترة طويلة توسطت الدورين، قامت </w:t>
      </w:r>
      <w:r w:rsidR="00091608">
        <w:rPr>
          <w:rFonts w:hint="cs"/>
          <w:sz w:val="32"/>
          <w:szCs w:val="32"/>
          <w:rtl/>
          <w:lang w:bidi="ar-MA"/>
        </w:rPr>
        <w:t>فيها الكنيسة الكاثوليكية</w:t>
      </w:r>
      <w:r w:rsidRPr="00401115">
        <w:rPr>
          <w:rFonts w:hint="cs"/>
          <w:sz w:val="32"/>
          <w:szCs w:val="32"/>
          <w:rtl/>
          <w:lang w:bidi="ar-MA"/>
        </w:rPr>
        <w:t xml:space="preserve"> بجهود مجندة لتحسين حال السكان العبيد في المستعمرات الاسبانية، فقد كانوا ينصرون </w:t>
      </w:r>
      <w:proofErr w:type="spellStart"/>
      <w:r w:rsidRPr="00401115">
        <w:rPr>
          <w:rFonts w:hint="cs"/>
          <w:sz w:val="32"/>
          <w:szCs w:val="32"/>
          <w:rtl/>
          <w:lang w:bidi="ar-MA"/>
        </w:rPr>
        <w:t>ويهيأون</w:t>
      </w:r>
      <w:proofErr w:type="spellEnd"/>
      <w:r w:rsidRPr="00401115">
        <w:rPr>
          <w:rFonts w:hint="cs"/>
          <w:sz w:val="32"/>
          <w:szCs w:val="32"/>
          <w:rtl/>
          <w:lang w:bidi="ar-MA"/>
        </w:rPr>
        <w:t xml:space="preserve"> لتناول القربان المقدس وسماع الكلمة المقدسة، ويبقون في حظيرة الأسرة ويدخلون عن طريق عضويتهم في الكنسية في نظام الحكم الاسباني.</w:t>
      </w:r>
    </w:p>
    <w:p w:rsidR="00401115" w:rsidRPr="00401115" w:rsidRDefault="00401115" w:rsidP="00401115">
      <w:pPr>
        <w:bidi/>
        <w:rPr>
          <w:sz w:val="32"/>
          <w:szCs w:val="32"/>
          <w:rtl/>
          <w:lang w:bidi="ar-MA"/>
        </w:rPr>
      </w:pPr>
      <w:r w:rsidRPr="00401115">
        <w:rPr>
          <w:rFonts w:hint="cs"/>
          <w:sz w:val="32"/>
          <w:szCs w:val="32"/>
          <w:u w:val="single"/>
          <w:rtl/>
          <w:lang w:bidi="ar-MA"/>
        </w:rPr>
        <w:t>تجارة الرقيق الانجليزي</w:t>
      </w:r>
      <w:r w:rsidRPr="00401115">
        <w:rPr>
          <w:rFonts w:hint="cs"/>
          <w:sz w:val="32"/>
          <w:szCs w:val="32"/>
          <w:rtl/>
          <w:lang w:bidi="ar-MA"/>
        </w:rPr>
        <w:t xml:space="preserve">ة: في المستعمرات الانجليزية لم تبذل كنيسة انجلترا مثل هذه الجهود، وكما قال </w:t>
      </w:r>
      <w:proofErr w:type="spellStart"/>
      <w:r w:rsidRPr="00401115">
        <w:rPr>
          <w:rFonts w:hint="cs"/>
          <w:sz w:val="32"/>
          <w:szCs w:val="32"/>
          <w:rtl/>
          <w:lang w:bidi="ar-MA"/>
        </w:rPr>
        <w:t>كاننج</w:t>
      </w:r>
      <w:proofErr w:type="spellEnd"/>
      <w:r w:rsidRPr="00401115">
        <w:rPr>
          <w:rFonts w:hint="cs"/>
          <w:sz w:val="32"/>
          <w:szCs w:val="32"/>
          <w:rtl/>
          <w:lang w:bidi="ar-MA"/>
        </w:rPr>
        <w:t xml:space="preserve"> " لم تكن تحسب لهؤلاء العبيد قيمة كبيرة مما تحسب للحيوان الذي يقاسمهم النصب والكدح"، وعلى حين دأبت الكنيسة الاسبانية على جهودها الدينية، فإن ملاك المزارع البريطانيين كانوا يعبسون في وجه أية محاولة تثير هواجسهم لنشر العقيدة المسيحية بين عبيدهم، بل إنهم كانوا يحولون دون ذلك، ولم تتخذ الكنيسة الانجليزية أي أجراء .....</w:t>
      </w:r>
      <w:proofErr w:type="gramStart"/>
      <w:r w:rsidRPr="00401115">
        <w:rPr>
          <w:rFonts w:hint="cs"/>
          <w:sz w:val="32"/>
          <w:szCs w:val="32"/>
          <w:rtl/>
          <w:lang w:bidi="ar-MA"/>
        </w:rPr>
        <w:t>في</w:t>
      </w:r>
      <w:proofErr w:type="gramEnd"/>
      <w:r w:rsidRPr="00401115">
        <w:rPr>
          <w:rFonts w:hint="cs"/>
          <w:sz w:val="32"/>
          <w:szCs w:val="32"/>
          <w:rtl/>
          <w:lang w:bidi="ar-MA"/>
        </w:rPr>
        <w:t xml:space="preserve"> هذا الموقف. وإن القصور النسبي للمذهب البروتستانتي، وعجزه عن التلطيف من حدة آلام تلك التجارة الدنيئة والمقيتة وأهوالها، لهما أعظم خطرا وأشد وقعا، بالنظر إلى هذه الحقيقة، وهي أنه من بين جميع تجار الرقيق الاوربيين، كان التجار البريطانيون أعظمهم نجاحا وتوثيقا وبالتالي أكبرهم إثما وجريرة.</w:t>
      </w:r>
    </w:p>
    <w:p w:rsidR="00401115" w:rsidRPr="00401115" w:rsidRDefault="00401115" w:rsidP="00401115">
      <w:pPr>
        <w:bidi/>
        <w:rPr>
          <w:sz w:val="32"/>
          <w:szCs w:val="32"/>
          <w:rtl/>
          <w:lang w:bidi="ar-MA"/>
        </w:rPr>
      </w:pPr>
      <w:r w:rsidRPr="00401115">
        <w:rPr>
          <w:rFonts w:hint="cs"/>
          <w:sz w:val="32"/>
          <w:szCs w:val="32"/>
          <w:rtl/>
          <w:lang w:bidi="ar-MA"/>
        </w:rPr>
        <w:t xml:space="preserve">فقد بلغ المجموع الكلي للعبيد الذين جلبوا من إفريقيا إلى المستعمرات الانجليزية في العالم الجديد بين عامي 1680 م و1786 ما يربو كثيرا على </w:t>
      </w:r>
      <w:proofErr w:type="spellStart"/>
      <w:r w:rsidRPr="00401115">
        <w:rPr>
          <w:rFonts w:hint="cs"/>
          <w:sz w:val="32"/>
          <w:szCs w:val="32"/>
          <w:rtl/>
          <w:lang w:bidi="ar-MA"/>
        </w:rPr>
        <w:t>المليونين.وقد</w:t>
      </w:r>
      <w:proofErr w:type="spellEnd"/>
      <w:r w:rsidRPr="00401115">
        <w:rPr>
          <w:rFonts w:hint="cs"/>
          <w:sz w:val="32"/>
          <w:szCs w:val="32"/>
          <w:rtl/>
          <w:lang w:bidi="ar-MA"/>
        </w:rPr>
        <w:t xml:space="preserve"> ناصر زعماء سياسيون كبار كاللورد تشاتم </w:t>
      </w:r>
      <w:r w:rsidRPr="00401115">
        <w:rPr>
          <w:sz w:val="32"/>
          <w:szCs w:val="32"/>
          <w:lang w:bidi="ar-MA"/>
        </w:rPr>
        <w:t>lord Chatham</w:t>
      </w:r>
      <w:r w:rsidRPr="00401115">
        <w:rPr>
          <w:rFonts w:hint="cs"/>
          <w:sz w:val="32"/>
          <w:szCs w:val="32"/>
          <w:rtl/>
          <w:lang w:bidi="ar-MA"/>
        </w:rPr>
        <w:t xml:space="preserve"> هذه التجارة كركيزة أساس للاقتصاد البريطاني، كما انتصر لها رجال بحر مثل نلسن، وكانوا يرونها سندا للأسطول التجاري </w:t>
      </w:r>
      <w:proofErr w:type="spellStart"/>
      <w:r w:rsidRPr="00401115">
        <w:rPr>
          <w:rFonts w:hint="cs"/>
          <w:sz w:val="32"/>
          <w:szCs w:val="32"/>
          <w:rtl/>
          <w:lang w:bidi="ar-MA"/>
        </w:rPr>
        <w:t>البريطاني.وقد</w:t>
      </w:r>
      <w:proofErr w:type="spellEnd"/>
      <w:r w:rsidRPr="00401115">
        <w:rPr>
          <w:rFonts w:hint="cs"/>
          <w:sz w:val="32"/>
          <w:szCs w:val="32"/>
          <w:rtl/>
          <w:lang w:bidi="ar-MA"/>
        </w:rPr>
        <w:t xml:space="preserve"> كانت تجارة الرقيق سببا في رخاء مدينة </w:t>
      </w:r>
      <w:proofErr w:type="spellStart"/>
      <w:r w:rsidRPr="00401115">
        <w:rPr>
          <w:rFonts w:hint="cs"/>
          <w:sz w:val="32"/>
          <w:szCs w:val="32"/>
          <w:rtl/>
          <w:lang w:bidi="ar-MA"/>
        </w:rPr>
        <w:t>ليفوربول</w:t>
      </w:r>
      <w:proofErr w:type="spellEnd"/>
      <w:r w:rsidRPr="00401115">
        <w:rPr>
          <w:rFonts w:hint="cs"/>
          <w:sz w:val="32"/>
          <w:szCs w:val="32"/>
          <w:rtl/>
          <w:lang w:bidi="ar-MA"/>
        </w:rPr>
        <w:t xml:space="preserve"> وثروتها وأيضا رخاء ونماء ثروة </w:t>
      </w:r>
      <w:proofErr w:type="spellStart"/>
      <w:r w:rsidRPr="00401115">
        <w:rPr>
          <w:rFonts w:hint="cs"/>
          <w:sz w:val="32"/>
          <w:szCs w:val="32"/>
          <w:rtl/>
          <w:lang w:bidi="ar-MA"/>
        </w:rPr>
        <w:t>برستل</w:t>
      </w:r>
      <w:proofErr w:type="spellEnd"/>
      <w:r w:rsidRPr="00401115">
        <w:rPr>
          <w:sz w:val="32"/>
          <w:szCs w:val="32"/>
          <w:vertAlign w:val="superscript"/>
          <w:rtl/>
          <w:lang w:bidi="ar-MA"/>
        </w:rPr>
        <w:footnoteReference w:id="1"/>
      </w:r>
      <w:r w:rsidRPr="00401115">
        <w:rPr>
          <w:rFonts w:hint="cs"/>
          <w:sz w:val="32"/>
          <w:szCs w:val="32"/>
          <w:rtl/>
          <w:lang w:bidi="ar-MA"/>
        </w:rPr>
        <w:t>.</w:t>
      </w:r>
    </w:p>
    <w:p w:rsidR="00401115" w:rsidRPr="00401115" w:rsidRDefault="00401115" w:rsidP="00401115">
      <w:pPr>
        <w:bidi/>
        <w:rPr>
          <w:sz w:val="32"/>
          <w:szCs w:val="32"/>
          <w:rtl/>
          <w:lang w:bidi="ar-MA"/>
        </w:rPr>
      </w:pPr>
      <w:r w:rsidRPr="00401115">
        <w:rPr>
          <w:rFonts w:hint="cs"/>
          <w:sz w:val="32"/>
          <w:szCs w:val="32"/>
          <w:rtl/>
          <w:lang w:bidi="ar-MA"/>
        </w:rPr>
        <w:t xml:space="preserve">ولهذا السبب كانت مكافحة المصالح الموروثة القوية المرتبطة بتجارة الرقيق البريطانية عملا هائلا جبارا، ففي القرن 18 م لم يكن لبريطانيا مستعمرات أثمن لها من مستعمرات جزر الهند الغربية التي تنتج السكر، ولما كانت أرض هذه الجزر يفلحها الارقاء </w:t>
      </w:r>
      <w:proofErr w:type="spellStart"/>
      <w:r w:rsidRPr="00401115">
        <w:rPr>
          <w:rFonts w:hint="cs"/>
          <w:sz w:val="32"/>
          <w:szCs w:val="32"/>
          <w:rtl/>
          <w:lang w:bidi="ar-MA"/>
        </w:rPr>
        <w:t>الأفارقة</w:t>
      </w:r>
      <w:proofErr w:type="spellEnd"/>
      <w:r w:rsidRPr="00401115">
        <w:rPr>
          <w:rFonts w:hint="cs"/>
          <w:sz w:val="32"/>
          <w:szCs w:val="32"/>
          <w:rtl/>
          <w:lang w:bidi="ar-MA"/>
        </w:rPr>
        <w:t xml:space="preserve">، فقد وقف أرباب المصالح الانجليز في تلك الجزر صفا مرصوصا لمحاربة أي اقتراح يهدف إلى تحقيق أو محو هذه التجارة التي كانت تدر عليهم أرباحا كبيرة، دون أن ننسى رغبة فريق آخر من الانجليز الذين يهمهم أمر ضياعهم التي يعمل فيها الرقيق في القارة الامريكية، فضلا عن الامريكيين، قبل أن يفك ارتباطهم </w:t>
      </w:r>
      <w:proofErr w:type="spellStart"/>
      <w:r w:rsidRPr="00401115">
        <w:rPr>
          <w:rFonts w:hint="cs"/>
          <w:sz w:val="32"/>
          <w:szCs w:val="32"/>
          <w:rtl/>
          <w:lang w:bidi="ar-MA"/>
        </w:rPr>
        <w:t>بالانجليز</w:t>
      </w:r>
      <w:proofErr w:type="spellEnd"/>
      <w:r w:rsidRPr="00401115">
        <w:rPr>
          <w:rFonts w:hint="cs"/>
          <w:sz w:val="32"/>
          <w:szCs w:val="32"/>
          <w:rtl/>
          <w:lang w:bidi="ar-MA"/>
        </w:rPr>
        <w:t xml:space="preserve"> من الذين يمكن الاعتماد عليهم للدفاع عن الاسترقاق في امريكا.</w:t>
      </w:r>
    </w:p>
    <w:p w:rsidR="00401115" w:rsidRPr="00401115" w:rsidRDefault="00401115" w:rsidP="00401115">
      <w:pPr>
        <w:bidi/>
        <w:rPr>
          <w:sz w:val="32"/>
          <w:szCs w:val="32"/>
          <w:rtl/>
          <w:lang w:bidi="ar-MA"/>
        </w:rPr>
      </w:pPr>
      <w:r w:rsidRPr="00401115">
        <w:rPr>
          <w:rFonts w:hint="cs"/>
          <w:sz w:val="32"/>
          <w:szCs w:val="32"/>
          <w:rtl/>
          <w:lang w:bidi="ar-MA"/>
        </w:rPr>
        <w:lastRenderedPageBreak/>
        <w:t>ونظرا لهذه المصالح المترابطة والكبيرة، يمكننا أن ندرك صعوبة اجتثاث هذا النظام.</w:t>
      </w:r>
    </w:p>
    <w:p w:rsidR="00401115" w:rsidRPr="00401115" w:rsidRDefault="00401115" w:rsidP="00401115">
      <w:pPr>
        <w:bidi/>
        <w:rPr>
          <w:sz w:val="32"/>
          <w:szCs w:val="32"/>
          <w:rtl/>
          <w:lang w:bidi="ar-MA"/>
        </w:rPr>
      </w:pPr>
      <w:r w:rsidRPr="00401115">
        <w:rPr>
          <w:rFonts w:hint="cs"/>
          <w:sz w:val="32"/>
          <w:szCs w:val="32"/>
          <w:u w:val="single"/>
          <w:rtl/>
          <w:lang w:bidi="ar-MA"/>
        </w:rPr>
        <w:t>حركات الغاء الرقيق:</w:t>
      </w:r>
      <w:r w:rsidRPr="00401115">
        <w:rPr>
          <w:rFonts w:hint="cs"/>
          <w:sz w:val="32"/>
          <w:szCs w:val="32"/>
          <w:rtl/>
          <w:lang w:bidi="ar-MA"/>
        </w:rPr>
        <w:t xml:space="preserve"> مع ذلك، انطلقت من بريطانيا أكبر حركة أفلحت في إلغاء نظام الاسترقاق في الجزر البريطانية سنة 1772م، ثم تحريم تجارة الرقيق فيها سنة 1807م، ثم إلغاء نظام الاسترقاق في المستعمرات الانجليزية سنة 1833م.وأخيرا عملت انجلترا بكل ما يتسع لها الذرع على إيقاظ الوجدان العالمي كي تكفل اتفاقا واسع النطاق، بل يكاد أن يكون بالإجماع ، على اقتلاع ذلك الشر من جذوره</w:t>
      </w:r>
      <w:r w:rsidRPr="00401115">
        <w:rPr>
          <w:sz w:val="32"/>
          <w:szCs w:val="32"/>
          <w:vertAlign w:val="superscript"/>
          <w:rtl/>
          <w:lang w:bidi="ar-MA"/>
        </w:rPr>
        <w:footnoteReference w:id="2"/>
      </w:r>
      <w:r w:rsidRPr="00401115">
        <w:rPr>
          <w:rFonts w:hint="cs"/>
          <w:sz w:val="32"/>
          <w:szCs w:val="32"/>
          <w:rtl/>
          <w:lang w:bidi="ar-MA"/>
        </w:rPr>
        <w:t>.</w:t>
      </w:r>
    </w:p>
    <w:p w:rsidR="00401115" w:rsidRPr="00401115" w:rsidRDefault="00401115" w:rsidP="00401115">
      <w:pPr>
        <w:bidi/>
        <w:rPr>
          <w:sz w:val="32"/>
          <w:szCs w:val="32"/>
          <w:rtl/>
          <w:lang w:bidi="ar-MA"/>
        </w:rPr>
      </w:pPr>
      <w:r w:rsidRPr="00401115">
        <w:rPr>
          <w:rFonts w:hint="cs"/>
          <w:sz w:val="32"/>
          <w:szCs w:val="32"/>
          <w:rtl/>
          <w:lang w:bidi="ar-MA"/>
        </w:rPr>
        <w:t xml:space="preserve">ويعود الفضل في الحصول على الحكم الشهير الصادر عن كبير القضاة </w:t>
      </w:r>
      <w:proofErr w:type="spellStart"/>
      <w:r w:rsidRPr="00401115">
        <w:rPr>
          <w:rFonts w:hint="cs"/>
          <w:sz w:val="32"/>
          <w:szCs w:val="32"/>
          <w:rtl/>
          <w:lang w:bidi="ar-MA"/>
        </w:rPr>
        <w:t>منسفيلد</w:t>
      </w:r>
      <w:proofErr w:type="spellEnd"/>
      <w:r w:rsidRPr="00401115">
        <w:rPr>
          <w:rFonts w:hint="cs"/>
          <w:sz w:val="32"/>
          <w:szCs w:val="32"/>
          <w:rtl/>
          <w:lang w:bidi="ar-MA"/>
        </w:rPr>
        <w:t xml:space="preserve"> </w:t>
      </w:r>
      <w:r w:rsidRPr="00401115">
        <w:rPr>
          <w:sz w:val="32"/>
          <w:szCs w:val="32"/>
          <w:lang w:bidi="ar-MA"/>
        </w:rPr>
        <w:t xml:space="preserve">lord </w:t>
      </w:r>
      <w:proofErr w:type="spellStart"/>
      <w:r w:rsidRPr="00401115">
        <w:rPr>
          <w:sz w:val="32"/>
          <w:szCs w:val="32"/>
          <w:lang w:bidi="ar-MA"/>
        </w:rPr>
        <w:t>mansfield</w:t>
      </w:r>
      <w:proofErr w:type="spellEnd"/>
      <w:r w:rsidRPr="00401115">
        <w:rPr>
          <w:sz w:val="32"/>
          <w:szCs w:val="32"/>
          <w:lang w:bidi="ar-MA"/>
        </w:rPr>
        <w:t xml:space="preserve"> </w:t>
      </w:r>
      <w:r w:rsidRPr="00401115">
        <w:rPr>
          <w:rFonts w:hint="cs"/>
          <w:sz w:val="32"/>
          <w:szCs w:val="32"/>
          <w:rtl/>
          <w:lang w:bidi="ar-MA"/>
        </w:rPr>
        <w:t xml:space="preserve"> سنة 1772 في قضية جيمس </w:t>
      </w:r>
      <w:proofErr w:type="spellStart"/>
      <w:r w:rsidRPr="00401115">
        <w:rPr>
          <w:rFonts w:hint="cs"/>
          <w:sz w:val="32"/>
          <w:szCs w:val="32"/>
          <w:rtl/>
          <w:lang w:bidi="ar-MA"/>
        </w:rPr>
        <w:t>سومرست</w:t>
      </w:r>
      <w:proofErr w:type="spellEnd"/>
      <w:r w:rsidRPr="00401115">
        <w:rPr>
          <w:rFonts w:hint="cs"/>
          <w:sz w:val="32"/>
          <w:szCs w:val="32"/>
          <w:rtl/>
          <w:lang w:bidi="ar-MA"/>
        </w:rPr>
        <w:t xml:space="preserve"> </w:t>
      </w:r>
      <w:proofErr w:type="spellStart"/>
      <w:r w:rsidRPr="00401115">
        <w:rPr>
          <w:sz w:val="32"/>
          <w:szCs w:val="32"/>
          <w:lang w:bidi="ar-MA"/>
        </w:rPr>
        <w:t>james</w:t>
      </w:r>
      <w:proofErr w:type="spellEnd"/>
      <w:r w:rsidRPr="00401115">
        <w:rPr>
          <w:sz w:val="32"/>
          <w:szCs w:val="32"/>
          <w:lang w:bidi="ar-MA"/>
        </w:rPr>
        <w:t xml:space="preserve"> </w:t>
      </w:r>
      <w:proofErr w:type="spellStart"/>
      <w:r w:rsidRPr="00401115">
        <w:rPr>
          <w:sz w:val="32"/>
          <w:szCs w:val="32"/>
          <w:lang w:bidi="ar-MA"/>
        </w:rPr>
        <w:t>somerst</w:t>
      </w:r>
      <w:proofErr w:type="spellEnd"/>
      <w:r w:rsidRPr="00401115">
        <w:rPr>
          <w:rFonts w:hint="cs"/>
          <w:sz w:val="32"/>
          <w:szCs w:val="32"/>
          <w:rtl/>
          <w:lang w:bidi="ar-MA"/>
        </w:rPr>
        <w:t xml:space="preserve"> الذي قضى بأن نظام الاسترقاق غير معروف في قانون انجلترا العام، وأنه حالما تطأ قدم عبد من العبيد أرضا انجليزية، يصبح معتقا، يرجع الفضل في صدور ذلك الحكم إلى </w:t>
      </w:r>
      <w:proofErr w:type="spellStart"/>
      <w:r w:rsidRPr="00401115">
        <w:rPr>
          <w:rFonts w:hint="cs"/>
          <w:sz w:val="32"/>
          <w:szCs w:val="32"/>
          <w:rtl/>
          <w:lang w:bidi="ar-MA"/>
        </w:rPr>
        <w:t>غرنفل</w:t>
      </w:r>
      <w:proofErr w:type="spellEnd"/>
      <w:r w:rsidRPr="00401115">
        <w:rPr>
          <w:rFonts w:hint="cs"/>
          <w:sz w:val="32"/>
          <w:szCs w:val="32"/>
          <w:rtl/>
          <w:lang w:bidi="ar-MA"/>
        </w:rPr>
        <w:t xml:space="preserve"> شارب </w:t>
      </w:r>
      <w:r w:rsidRPr="00401115">
        <w:rPr>
          <w:sz w:val="32"/>
          <w:szCs w:val="32"/>
          <w:lang w:bidi="ar-MA"/>
        </w:rPr>
        <w:t>Grenville Sharp</w:t>
      </w:r>
      <w:r w:rsidRPr="00401115">
        <w:rPr>
          <w:rFonts w:hint="cs"/>
          <w:sz w:val="32"/>
          <w:szCs w:val="32"/>
          <w:rtl/>
          <w:lang w:bidi="ar-MA"/>
        </w:rPr>
        <w:t>، وهو موظف من موظفي الحكومة مغمور المركز والثراء، لكنه مليء القلب بالحنان والعطف ، متين الخلق، قوي العزم، استفزه مشهد استخدام القسوة البالغة مع عبد أسود في أحد شوارع لندن، فلم يهدأ له بال حتى حصل على ذلك الحكم الذي طهر وقتئذ الجزر البريطانية من وصمة الاسترقاق.</w:t>
      </w:r>
    </w:p>
    <w:p w:rsidR="00401115" w:rsidRPr="00401115" w:rsidRDefault="00401115" w:rsidP="00401115">
      <w:pPr>
        <w:bidi/>
        <w:rPr>
          <w:sz w:val="32"/>
          <w:szCs w:val="32"/>
          <w:rtl/>
          <w:lang w:bidi="ar-MA"/>
        </w:rPr>
      </w:pPr>
      <w:r w:rsidRPr="00401115">
        <w:rPr>
          <w:rFonts w:hint="cs"/>
          <w:sz w:val="32"/>
          <w:szCs w:val="32"/>
          <w:rtl/>
          <w:lang w:bidi="ar-MA"/>
        </w:rPr>
        <w:t xml:space="preserve">ثم جاء من بعده رجال من المحررين الانجليز، جديرين بأن تخلد أسماؤهم بمداد الفخر من أمثال وليم </w:t>
      </w:r>
      <w:proofErr w:type="spellStart"/>
      <w:r w:rsidRPr="00401115">
        <w:rPr>
          <w:rFonts w:hint="cs"/>
          <w:sz w:val="32"/>
          <w:szCs w:val="32"/>
          <w:rtl/>
          <w:lang w:bidi="ar-MA"/>
        </w:rPr>
        <w:t>ولبرفورس</w:t>
      </w:r>
      <w:proofErr w:type="spellEnd"/>
      <w:r w:rsidRPr="00401115">
        <w:rPr>
          <w:rFonts w:hint="cs"/>
          <w:sz w:val="32"/>
          <w:szCs w:val="32"/>
          <w:rtl/>
          <w:lang w:bidi="ar-MA"/>
        </w:rPr>
        <w:t xml:space="preserve">، وتوماس </w:t>
      </w:r>
      <w:proofErr w:type="spellStart"/>
      <w:r w:rsidRPr="00401115">
        <w:rPr>
          <w:rFonts w:hint="cs"/>
          <w:sz w:val="32"/>
          <w:szCs w:val="32"/>
          <w:rtl/>
          <w:lang w:bidi="ar-MA"/>
        </w:rPr>
        <w:t>كلاركسون</w:t>
      </w:r>
      <w:proofErr w:type="spellEnd"/>
      <w:r w:rsidRPr="00401115">
        <w:rPr>
          <w:rFonts w:hint="cs"/>
          <w:sz w:val="32"/>
          <w:szCs w:val="32"/>
          <w:rtl/>
          <w:lang w:bidi="ar-MA"/>
        </w:rPr>
        <w:t xml:space="preserve">، </w:t>
      </w:r>
      <w:proofErr w:type="spellStart"/>
      <w:r w:rsidRPr="00401115">
        <w:rPr>
          <w:rFonts w:hint="cs"/>
          <w:sz w:val="32"/>
          <w:szCs w:val="32"/>
          <w:rtl/>
          <w:lang w:bidi="ar-MA"/>
        </w:rPr>
        <w:t>وزكرياء</w:t>
      </w:r>
      <w:proofErr w:type="spellEnd"/>
      <w:r w:rsidRPr="00401115">
        <w:rPr>
          <w:rFonts w:hint="cs"/>
          <w:sz w:val="32"/>
          <w:szCs w:val="32"/>
          <w:rtl/>
          <w:lang w:bidi="ar-MA"/>
        </w:rPr>
        <w:t xml:space="preserve"> </w:t>
      </w:r>
      <w:proofErr w:type="spellStart"/>
      <w:r w:rsidRPr="00401115">
        <w:rPr>
          <w:rFonts w:hint="cs"/>
          <w:sz w:val="32"/>
          <w:szCs w:val="32"/>
          <w:rtl/>
          <w:lang w:bidi="ar-MA"/>
        </w:rPr>
        <w:t>ياماكولي</w:t>
      </w:r>
      <w:proofErr w:type="spellEnd"/>
      <w:r w:rsidRPr="00401115">
        <w:rPr>
          <w:rFonts w:hint="cs"/>
          <w:sz w:val="32"/>
          <w:szCs w:val="32"/>
          <w:rtl/>
          <w:lang w:bidi="ar-MA"/>
        </w:rPr>
        <w:t xml:space="preserve"> وجيمس ستيفن، وقد مكنت جهودهم التمهيدية التي دامت عشرين عاما </w:t>
      </w:r>
      <w:proofErr w:type="spellStart"/>
      <w:r w:rsidRPr="00401115">
        <w:rPr>
          <w:rFonts w:hint="cs"/>
          <w:sz w:val="32"/>
          <w:szCs w:val="32"/>
          <w:rtl/>
          <w:lang w:bidi="ar-MA"/>
        </w:rPr>
        <w:t>تشارلس</w:t>
      </w:r>
      <w:proofErr w:type="spellEnd"/>
      <w:r w:rsidRPr="00401115">
        <w:rPr>
          <w:rFonts w:hint="cs"/>
          <w:sz w:val="32"/>
          <w:szCs w:val="32"/>
          <w:rtl/>
          <w:lang w:bidi="ar-MA"/>
        </w:rPr>
        <w:t xml:space="preserve"> فكس رئيس الوزارة البريطانية يومئذ من اقرار قانون إلغاء الرقيق، وكذلك امثال توماس فول </w:t>
      </w:r>
      <w:proofErr w:type="spellStart"/>
      <w:r w:rsidRPr="00401115">
        <w:rPr>
          <w:rFonts w:hint="cs"/>
          <w:sz w:val="32"/>
          <w:szCs w:val="32"/>
          <w:rtl/>
          <w:lang w:bidi="ar-MA"/>
        </w:rPr>
        <w:t>بكستن</w:t>
      </w:r>
      <w:proofErr w:type="spellEnd"/>
      <w:r w:rsidRPr="00401115">
        <w:rPr>
          <w:rFonts w:hint="cs"/>
          <w:sz w:val="32"/>
          <w:szCs w:val="32"/>
          <w:rtl/>
          <w:lang w:bidi="ar-MA"/>
        </w:rPr>
        <w:t xml:space="preserve"> الزعيم البرلماني لفريق الراغبين في محو الرق الذي أثار حمية مجلس العموم للموافقة على إلغائه، </w:t>
      </w:r>
      <w:proofErr w:type="spellStart"/>
      <w:r w:rsidRPr="00401115">
        <w:rPr>
          <w:rFonts w:hint="cs"/>
          <w:sz w:val="32"/>
          <w:szCs w:val="32"/>
          <w:rtl/>
          <w:lang w:bidi="ar-MA"/>
        </w:rPr>
        <w:t>وبراوام</w:t>
      </w:r>
      <w:proofErr w:type="spellEnd"/>
      <w:r w:rsidRPr="00401115">
        <w:rPr>
          <w:rFonts w:hint="cs"/>
          <w:sz w:val="32"/>
          <w:szCs w:val="32"/>
          <w:rtl/>
          <w:lang w:bidi="ar-MA"/>
        </w:rPr>
        <w:t xml:space="preserve"> الذي حمل مشعل قضية إلغاء الرق على طول البلاد وعرضها، </w:t>
      </w:r>
      <w:proofErr w:type="spellStart"/>
      <w:r w:rsidRPr="00401115">
        <w:rPr>
          <w:rFonts w:hint="cs"/>
          <w:sz w:val="32"/>
          <w:szCs w:val="32"/>
          <w:rtl/>
          <w:lang w:bidi="ar-MA"/>
        </w:rPr>
        <w:t>وبلمرسن</w:t>
      </w:r>
      <w:proofErr w:type="spellEnd"/>
      <w:r w:rsidRPr="00401115">
        <w:rPr>
          <w:rFonts w:hint="cs"/>
          <w:sz w:val="32"/>
          <w:szCs w:val="32"/>
          <w:rtl/>
          <w:lang w:bidi="ar-MA"/>
        </w:rPr>
        <w:t xml:space="preserve"> الذي أوقف تجارة الرقيق بين البرتغال والبرازيل، فضلا عن جهود زمرة من رجال الحرب والسياسة أمثال داود </w:t>
      </w:r>
      <w:proofErr w:type="spellStart"/>
      <w:r w:rsidRPr="00401115">
        <w:rPr>
          <w:rFonts w:hint="cs"/>
          <w:sz w:val="32"/>
          <w:szCs w:val="32"/>
          <w:rtl/>
          <w:lang w:bidi="ar-MA"/>
        </w:rPr>
        <w:t>لفنجستون</w:t>
      </w:r>
      <w:proofErr w:type="spellEnd"/>
      <w:r w:rsidRPr="00401115">
        <w:rPr>
          <w:rFonts w:hint="cs"/>
          <w:sz w:val="32"/>
          <w:szCs w:val="32"/>
          <w:rtl/>
          <w:lang w:bidi="ar-MA"/>
        </w:rPr>
        <w:t xml:space="preserve"> </w:t>
      </w:r>
      <w:proofErr w:type="spellStart"/>
      <w:r w:rsidRPr="00401115">
        <w:rPr>
          <w:rFonts w:hint="cs"/>
          <w:sz w:val="32"/>
          <w:szCs w:val="32"/>
          <w:rtl/>
          <w:lang w:bidi="ar-MA"/>
        </w:rPr>
        <w:t>وتشارلس</w:t>
      </w:r>
      <w:proofErr w:type="spellEnd"/>
      <w:r w:rsidRPr="00401115">
        <w:rPr>
          <w:rFonts w:hint="cs"/>
          <w:sz w:val="32"/>
          <w:szCs w:val="32"/>
          <w:rtl/>
          <w:lang w:bidi="ar-MA"/>
        </w:rPr>
        <w:t xml:space="preserve"> </w:t>
      </w:r>
      <w:proofErr w:type="spellStart"/>
      <w:r w:rsidRPr="00401115">
        <w:rPr>
          <w:rFonts w:hint="cs"/>
          <w:sz w:val="32"/>
          <w:szCs w:val="32"/>
          <w:rtl/>
          <w:lang w:bidi="ar-MA"/>
        </w:rPr>
        <w:t>غردون</w:t>
      </w:r>
      <w:proofErr w:type="spellEnd"/>
      <w:r w:rsidRPr="00401115">
        <w:rPr>
          <w:rFonts w:hint="cs"/>
          <w:sz w:val="32"/>
          <w:szCs w:val="32"/>
          <w:rtl/>
          <w:lang w:bidi="ar-MA"/>
        </w:rPr>
        <w:t xml:space="preserve"> والسير جون </w:t>
      </w:r>
      <w:proofErr w:type="spellStart"/>
      <w:r w:rsidRPr="00401115">
        <w:rPr>
          <w:rFonts w:hint="cs"/>
          <w:sz w:val="32"/>
          <w:szCs w:val="32"/>
          <w:rtl/>
          <w:lang w:bidi="ar-MA"/>
        </w:rPr>
        <w:t>كرل</w:t>
      </w:r>
      <w:proofErr w:type="spellEnd"/>
      <w:r w:rsidRPr="00401115">
        <w:rPr>
          <w:rFonts w:hint="cs"/>
          <w:sz w:val="32"/>
          <w:szCs w:val="32"/>
          <w:rtl/>
          <w:lang w:bidi="ar-MA"/>
        </w:rPr>
        <w:t xml:space="preserve"> واللورد </w:t>
      </w:r>
      <w:proofErr w:type="spellStart"/>
      <w:r w:rsidRPr="00401115">
        <w:rPr>
          <w:rFonts w:hint="cs"/>
          <w:sz w:val="32"/>
          <w:szCs w:val="32"/>
          <w:rtl/>
          <w:lang w:bidi="ar-MA"/>
        </w:rPr>
        <w:t>لوجارد</w:t>
      </w:r>
      <w:proofErr w:type="spellEnd"/>
      <w:r w:rsidRPr="00401115">
        <w:rPr>
          <w:rFonts w:hint="cs"/>
          <w:sz w:val="32"/>
          <w:szCs w:val="32"/>
          <w:rtl/>
          <w:lang w:bidi="ar-MA"/>
        </w:rPr>
        <w:t xml:space="preserve"> من الذين فتحت جهودهم إلى حد كبير القارة الافريقية للعالم، وخلصوه</w:t>
      </w:r>
      <w:r w:rsidR="00091608">
        <w:rPr>
          <w:rFonts w:hint="cs"/>
          <w:sz w:val="32"/>
          <w:szCs w:val="32"/>
          <w:rtl/>
          <w:lang w:bidi="ar-MA"/>
        </w:rPr>
        <w:t>ا من قناصي الرقيق العرب وآثارهم</w:t>
      </w:r>
      <w:r w:rsidRPr="00401115">
        <w:rPr>
          <w:rFonts w:hint="cs"/>
          <w:sz w:val="32"/>
          <w:szCs w:val="32"/>
          <w:rtl/>
          <w:lang w:bidi="ar-MA"/>
        </w:rPr>
        <w:t xml:space="preserve">، ولهذا قال ليكي </w:t>
      </w:r>
      <w:proofErr w:type="spellStart"/>
      <w:r w:rsidRPr="00401115">
        <w:rPr>
          <w:sz w:val="32"/>
          <w:szCs w:val="32"/>
          <w:lang w:bidi="ar-MA"/>
        </w:rPr>
        <w:t>lechy</w:t>
      </w:r>
      <w:proofErr w:type="spellEnd"/>
      <w:r w:rsidRPr="00401115">
        <w:rPr>
          <w:rFonts w:hint="cs"/>
          <w:sz w:val="32"/>
          <w:szCs w:val="32"/>
          <w:rtl/>
          <w:lang w:bidi="ar-MA"/>
        </w:rPr>
        <w:t xml:space="preserve"> المؤرخ الانجليزي: إن حملة انجلترا الصليبية ضد الاسترقاق " تعد على الارجح من بين الصفحات الثلاث أو الاربع الناصعة في تاريخ الدول والشعوب"</w:t>
      </w:r>
      <w:r w:rsidRPr="00401115">
        <w:rPr>
          <w:sz w:val="32"/>
          <w:szCs w:val="32"/>
          <w:vertAlign w:val="superscript"/>
          <w:rtl/>
          <w:lang w:bidi="ar-MA"/>
        </w:rPr>
        <w:footnoteReference w:id="3"/>
      </w:r>
      <w:r w:rsidRPr="00401115">
        <w:rPr>
          <w:rFonts w:hint="cs"/>
          <w:sz w:val="32"/>
          <w:szCs w:val="32"/>
          <w:rtl/>
          <w:lang w:bidi="ar-MA"/>
        </w:rPr>
        <w:t>.</w:t>
      </w:r>
    </w:p>
    <w:p w:rsidR="00401115" w:rsidRPr="00401115" w:rsidRDefault="00401115" w:rsidP="00401115">
      <w:pPr>
        <w:bidi/>
        <w:rPr>
          <w:sz w:val="32"/>
          <w:szCs w:val="32"/>
          <w:rtl/>
          <w:lang w:bidi="ar-MA"/>
        </w:rPr>
      </w:pPr>
      <w:r w:rsidRPr="00401115">
        <w:rPr>
          <w:rFonts w:hint="cs"/>
          <w:sz w:val="32"/>
          <w:szCs w:val="32"/>
          <w:rtl/>
          <w:lang w:bidi="ar-MA"/>
        </w:rPr>
        <w:t xml:space="preserve">ومن دون شك فإن نجاح ثورة المستعمرات الامريكية أفاد قضية إلغاء الرق في </w:t>
      </w:r>
      <w:proofErr w:type="spellStart"/>
      <w:r w:rsidRPr="00401115">
        <w:rPr>
          <w:rFonts w:hint="cs"/>
          <w:sz w:val="32"/>
          <w:szCs w:val="32"/>
          <w:rtl/>
          <w:lang w:bidi="ar-MA"/>
        </w:rPr>
        <w:t>بريطانيا.</w:t>
      </w:r>
      <w:proofErr w:type="gramStart"/>
      <w:r w:rsidRPr="00401115">
        <w:rPr>
          <w:rFonts w:hint="cs"/>
          <w:sz w:val="32"/>
          <w:szCs w:val="32"/>
          <w:rtl/>
          <w:lang w:bidi="ar-MA"/>
        </w:rPr>
        <w:t>فقد</w:t>
      </w:r>
      <w:proofErr w:type="spellEnd"/>
      <w:proofErr w:type="gramEnd"/>
      <w:r w:rsidRPr="00401115">
        <w:rPr>
          <w:rFonts w:hint="cs"/>
          <w:sz w:val="32"/>
          <w:szCs w:val="32"/>
          <w:rtl/>
          <w:lang w:bidi="ar-MA"/>
        </w:rPr>
        <w:t xml:space="preserve"> </w:t>
      </w:r>
      <w:r w:rsidR="00091608">
        <w:rPr>
          <w:rFonts w:hint="cs"/>
          <w:sz w:val="32"/>
          <w:szCs w:val="32"/>
          <w:rtl/>
          <w:lang w:bidi="ar-MA"/>
        </w:rPr>
        <w:t>أقص</w:t>
      </w:r>
      <w:r w:rsidRPr="00401115">
        <w:rPr>
          <w:rFonts w:hint="cs"/>
          <w:sz w:val="32"/>
          <w:szCs w:val="32"/>
          <w:rtl/>
          <w:lang w:bidi="ar-MA"/>
        </w:rPr>
        <w:t>ى استقلال أمريكا فريقا قويا من أنصار الاسترقاق من حلبة الجدل والنقاش في مجلس العموم.</w:t>
      </w:r>
    </w:p>
    <w:p w:rsidR="00401115" w:rsidRPr="00401115" w:rsidRDefault="00401115" w:rsidP="00401115">
      <w:pPr>
        <w:bidi/>
        <w:rPr>
          <w:sz w:val="32"/>
          <w:szCs w:val="32"/>
          <w:rtl/>
          <w:lang w:bidi="ar-MA"/>
        </w:rPr>
      </w:pPr>
      <w:r w:rsidRPr="00401115">
        <w:rPr>
          <w:rFonts w:hint="cs"/>
          <w:sz w:val="32"/>
          <w:szCs w:val="32"/>
          <w:rtl/>
          <w:lang w:bidi="ar-MA"/>
        </w:rPr>
        <w:lastRenderedPageBreak/>
        <w:t xml:space="preserve">كما استفادت قضية الرقيق من اتحاد </w:t>
      </w:r>
      <w:proofErr w:type="spellStart"/>
      <w:r w:rsidRPr="00401115">
        <w:rPr>
          <w:rFonts w:hint="cs"/>
          <w:sz w:val="32"/>
          <w:szCs w:val="32"/>
          <w:rtl/>
          <w:lang w:bidi="ar-MA"/>
        </w:rPr>
        <w:t>ارلندا</w:t>
      </w:r>
      <w:proofErr w:type="spellEnd"/>
      <w:r w:rsidRPr="00401115">
        <w:rPr>
          <w:rFonts w:hint="cs"/>
          <w:sz w:val="32"/>
          <w:szCs w:val="32"/>
          <w:rtl/>
          <w:lang w:bidi="ar-MA"/>
        </w:rPr>
        <w:t xml:space="preserve"> ببريطانيا سنة 1801م، فقد أسهمت هذه الخطوة في حضور مجموعة من الاعضاء </w:t>
      </w:r>
      <w:proofErr w:type="spellStart"/>
      <w:r w:rsidRPr="00401115">
        <w:rPr>
          <w:rFonts w:hint="cs"/>
          <w:sz w:val="32"/>
          <w:szCs w:val="32"/>
          <w:rtl/>
          <w:lang w:bidi="ar-MA"/>
        </w:rPr>
        <w:t>الارلنديين</w:t>
      </w:r>
      <w:proofErr w:type="spellEnd"/>
      <w:r w:rsidRPr="00401115">
        <w:rPr>
          <w:rFonts w:hint="cs"/>
          <w:sz w:val="32"/>
          <w:szCs w:val="32"/>
          <w:rtl/>
          <w:lang w:bidi="ar-MA"/>
        </w:rPr>
        <w:t xml:space="preserve"> الذين إذ لم تكن لهم مصلحة في بقاء تجارة الرقيق، كانت أذهانهم </w:t>
      </w:r>
      <w:proofErr w:type="spellStart"/>
      <w:r w:rsidRPr="00401115">
        <w:rPr>
          <w:rFonts w:hint="cs"/>
          <w:sz w:val="32"/>
          <w:szCs w:val="32"/>
          <w:rtl/>
          <w:lang w:bidi="ar-MA"/>
        </w:rPr>
        <w:t>مهياة</w:t>
      </w:r>
      <w:proofErr w:type="spellEnd"/>
      <w:r w:rsidRPr="00401115">
        <w:rPr>
          <w:rFonts w:hint="cs"/>
          <w:sz w:val="32"/>
          <w:szCs w:val="32"/>
          <w:rtl/>
          <w:lang w:bidi="ar-MA"/>
        </w:rPr>
        <w:t xml:space="preserve"> للاستجابة لنداء الحرية والعدالة.</w:t>
      </w:r>
    </w:p>
    <w:p w:rsidR="00401115" w:rsidRPr="00401115" w:rsidRDefault="00401115" w:rsidP="00401115">
      <w:pPr>
        <w:bidi/>
        <w:rPr>
          <w:sz w:val="32"/>
          <w:szCs w:val="32"/>
          <w:rtl/>
          <w:lang w:bidi="ar-MA"/>
        </w:rPr>
      </w:pPr>
      <w:r w:rsidRPr="00401115">
        <w:rPr>
          <w:rFonts w:hint="cs"/>
          <w:sz w:val="32"/>
          <w:szCs w:val="32"/>
          <w:u w:val="single"/>
          <w:rtl/>
          <w:lang w:bidi="ar-MA"/>
        </w:rPr>
        <w:t>فائدة البرلمان الانجليزي</w:t>
      </w:r>
      <w:r w:rsidRPr="00401115">
        <w:rPr>
          <w:rFonts w:hint="cs"/>
          <w:sz w:val="32"/>
          <w:szCs w:val="32"/>
          <w:rtl/>
          <w:lang w:bidi="ar-MA"/>
        </w:rPr>
        <w:t xml:space="preserve">:  غير أنه من الجدير بالذكر القول إن هذا العمل الجليل الهادف إلى إقبار الرق أمام المقاومة المنظمة التي ناصرته، لم يكن ليتم لولا وجود </w:t>
      </w:r>
      <w:proofErr w:type="spellStart"/>
      <w:r w:rsidRPr="00401115">
        <w:rPr>
          <w:rFonts w:hint="cs"/>
          <w:sz w:val="32"/>
          <w:szCs w:val="32"/>
          <w:rtl/>
          <w:lang w:bidi="ar-MA"/>
        </w:rPr>
        <w:t>البرلمان.ذلك</w:t>
      </w:r>
      <w:proofErr w:type="spellEnd"/>
      <w:r w:rsidRPr="00401115">
        <w:rPr>
          <w:rFonts w:hint="cs"/>
          <w:sz w:val="32"/>
          <w:szCs w:val="32"/>
          <w:rtl/>
          <w:lang w:bidi="ar-MA"/>
        </w:rPr>
        <w:t xml:space="preserve"> أن انجلترا كانت تملك في مجلس العموم هيئة يمكن أن تسلط الضوء على الامور الخبيثة والمدانة، لذلك أمكن تعريف الامة بواحدة من تلك الامور الاكثر قتامة، وهي الاسترقاق المقيت والبغيض، حتى توقع بالقوات المادية الكبيرة المؤيدة له الهزيمة والاندحار.</w:t>
      </w:r>
    </w:p>
    <w:p w:rsidR="00401115" w:rsidRPr="00401115" w:rsidRDefault="00401115" w:rsidP="00401115">
      <w:pPr>
        <w:bidi/>
        <w:rPr>
          <w:sz w:val="32"/>
          <w:szCs w:val="32"/>
          <w:rtl/>
          <w:lang w:bidi="ar-MA"/>
        </w:rPr>
      </w:pPr>
      <w:r w:rsidRPr="00401115">
        <w:rPr>
          <w:rFonts w:hint="cs"/>
          <w:sz w:val="32"/>
          <w:szCs w:val="32"/>
          <w:rtl/>
          <w:lang w:bidi="ar-MA"/>
        </w:rPr>
        <w:t xml:space="preserve">لذلك فمن المغري أن يلقب وليم </w:t>
      </w:r>
      <w:proofErr w:type="spellStart"/>
      <w:r w:rsidRPr="00401115">
        <w:rPr>
          <w:rFonts w:hint="cs"/>
          <w:sz w:val="32"/>
          <w:szCs w:val="32"/>
          <w:rtl/>
          <w:lang w:bidi="ar-MA"/>
        </w:rPr>
        <w:t>ولبرفورس</w:t>
      </w:r>
      <w:proofErr w:type="spellEnd"/>
      <w:r w:rsidRPr="00401115">
        <w:rPr>
          <w:rFonts w:hint="cs"/>
          <w:sz w:val="32"/>
          <w:szCs w:val="32"/>
          <w:rtl/>
          <w:lang w:bidi="ar-MA"/>
        </w:rPr>
        <w:t xml:space="preserve"> الزعيم </w:t>
      </w:r>
      <w:proofErr w:type="spellStart"/>
      <w:r w:rsidRPr="00401115">
        <w:rPr>
          <w:rFonts w:hint="cs"/>
          <w:sz w:val="32"/>
          <w:szCs w:val="32"/>
          <w:rtl/>
          <w:lang w:bidi="ar-MA"/>
        </w:rPr>
        <w:t>البلماني</w:t>
      </w:r>
      <w:proofErr w:type="spellEnd"/>
      <w:r w:rsidRPr="00401115">
        <w:rPr>
          <w:rFonts w:hint="cs"/>
          <w:sz w:val="32"/>
          <w:szCs w:val="32"/>
          <w:rtl/>
          <w:lang w:bidi="ar-MA"/>
        </w:rPr>
        <w:t xml:space="preserve"> لجماعة إلغاء الاسترقاق " بلبل مجلس العموم"، وأن إلغاء تجارة الرقيق أقر سنة 1807م على يد </w:t>
      </w:r>
      <w:proofErr w:type="spellStart"/>
      <w:r w:rsidRPr="00401115">
        <w:rPr>
          <w:rFonts w:hint="cs"/>
          <w:sz w:val="32"/>
          <w:szCs w:val="32"/>
          <w:rtl/>
          <w:lang w:bidi="ar-MA"/>
        </w:rPr>
        <w:t>تشارلس</w:t>
      </w:r>
      <w:proofErr w:type="spellEnd"/>
      <w:r w:rsidRPr="00401115">
        <w:rPr>
          <w:rFonts w:hint="cs"/>
          <w:sz w:val="32"/>
          <w:szCs w:val="32"/>
          <w:rtl/>
          <w:lang w:bidi="ar-MA"/>
        </w:rPr>
        <w:t xml:space="preserve"> جيمس فكس أعظم خطباء زمانه البريطانيين.</w:t>
      </w:r>
    </w:p>
    <w:p w:rsidR="00401115" w:rsidRPr="00401115" w:rsidRDefault="00401115" w:rsidP="00401115">
      <w:pPr>
        <w:bidi/>
        <w:rPr>
          <w:sz w:val="32"/>
          <w:szCs w:val="32"/>
          <w:rtl/>
          <w:lang w:bidi="ar-MA"/>
        </w:rPr>
      </w:pPr>
      <w:r w:rsidRPr="00401115">
        <w:rPr>
          <w:rFonts w:hint="cs"/>
          <w:sz w:val="32"/>
          <w:szCs w:val="32"/>
          <w:u w:val="single"/>
          <w:rtl/>
          <w:lang w:bidi="ar-MA"/>
        </w:rPr>
        <w:t>جهاد بعض الطوائف الدينية</w:t>
      </w:r>
      <w:r w:rsidRPr="00401115">
        <w:rPr>
          <w:rFonts w:hint="cs"/>
          <w:sz w:val="32"/>
          <w:szCs w:val="32"/>
          <w:rtl/>
          <w:lang w:bidi="ar-MA"/>
        </w:rPr>
        <w:t xml:space="preserve">: خلف هذا التهييج البرلماني، قامت حركة حفزتها تلك الدوافع الدينية والاخلاقية المتغلغلة في أعماق النفوس ويتعلق الأمر بجماعات </w:t>
      </w:r>
      <w:proofErr w:type="spellStart"/>
      <w:r w:rsidRPr="00401115">
        <w:rPr>
          <w:rFonts w:hint="cs"/>
          <w:sz w:val="32"/>
          <w:szCs w:val="32"/>
          <w:rtl/>
          <w:lang w:bidi="ar-MA"/>
        </w:rPr>
        <w:t>الكويكريين</w:t>
      </w:r>
      <w:proofErr w:type="spellEnd"/>
      <w:r w:rsidRPr="00401115">
        <w:rPr>
          <w:rFonts w:hint="cs"/>
          <w:sz w:val="32"/>
          <w:szCs w:val="32"/>
          <w:rtl/>
          <w:lang w:bidi="ar-MA"/>
        </w:rPr>
        <w:t xml:space="preserve"> </w:t>
      </w:r>
      <w:proofErr w:type="spellStart"/>
      <w:r w:rsidRPr="00401115">
        <w:rPr>
          <w:rFonts w:hint="cs"/>
          <w:sz w:val="32"/>
          <w:szCs w:val="32"/>
          <w:rtl/>
          <w:lang w:bidi="ar-MA"/>
        </w:rPr>
        <w:t>والميثوديين</w:t>
      </w:r>
      <w:proofErr w:type="spellEnd"/>
      <w:r w:rsidRPr="00401115">
        <w:rPr>
          <w:rFonts w:hint="cs"/>
          <w:sz w:val="32"/>
          <w:szCs w:val="32"/>
          <w:rtl/>
          <w:lang w:bidi="ar-MA"/>
        </w:rPr>
        <w:t xml:space="preserve"> الانجليز في الشطر الأخير من القرن 18 م، بل إن لجنة الستة "التي كانت الاولى في القيام بحملة منظمة سنة 1783 في البلاد الانجليزية ضد الاسترقاق، كانت مؤلفة من " </w:t>
      </w:r>
      <w:proofErr w:type="spellStart"/>
      <w:r w:rsidRPr="00401115">
        <w:rPr>
          <w:rFonts w:hint="cs"/>
          <w:sz w:val="32"/>
          <w:szCs w:val="32"/>
          <w:rtl/>
          <w:lang w:bidi="ar-MA"/>
        </w:rPr>
        <w:t>الكويكريين</w:t>
      </w:r>
      <w:proofErr w:type="spellEnd"/>
      <w:r w:rsidRPr="00401115">
        <w:rPr>
          <w:rFonts w:hint="cs"/>
          <w:sz w:val="32"/>
          <w:szCs w:val="32"/>
          <w:rtl/>
          <w:lang w:bidi="ar-MA"/>
        </w:rPr>
        <w:t xml:space="preserve">"، وكانت " شيعة </w:t>
      </w:r>
      <w:proofErr w:type="spellStart"/>
      <w:r w:rsidRPr="00401115">
        <w:rPr>
          <w:rFonts w:hint="cs"/>
          <w:sz w:val="32"/>
          <w:szCs w:val="32"/>
          <w:rtl/>
          <w:lang w:bidi="ar-MA"/>
        </w:rPr>
        <w:t>كلايم</w:t>
      </w:r>
      <w:proofErr w:type="spellEnd"/>
      <w:r w:rsidRPr="00401115">
        <w:rPr>
          <w:rFonts w:hint="cs"/>
          <w:sz w:val="32"/>
          <w:szCs w:val="32"/>
          <w:rtl/>
          <w:lang w:bidi="ar-MA"/>
        </w:rPr>
        <w:t xml:space="preserve">" وهو الاسم الذي اطلق على جماعة </w:t>
      </w:r>
      <w:proofErr w:type="spellStart"/>
      <w:r w:rsidRPr="00401115">
        <w:rPr>
          <w:rFonts w:hint="cs"/>
          <w:sz w:val="32"/>
          <w:szCs w:val="32"/>
          <w:rtl/>
          <w:lang w:bidi="ar-MA"/>
        </w:rPr>
        <w:t>ولبرفورس</w:t>
      </w:r>
      <w:proofErr w:type="spellEnd"/>
      <w:r w:rsidRPr="00401115">
        <w:rPr>
          <w:rFonts w:hint="cs"/>
          <w:sz w:val="32"/>
          <w:szCs w:val="32"/>
          <w:rtl/>
          <w:lang w:bidi="ar-MA"/>
        </w:rPr>
        <w:t xml:space="preserve">، كانت متأثرة إلى حد بعيد بضروب الاختبارات الدينية الشخصية التي دعا إليها يوحنا وسلي المبشر </w:t>
      </w:r>
      <w:proofErr w:type="spellStart"/>
      <w:r w:rsidRPr="00401115">
        <w:rPr>
          <w:rFonts w:hint="cs"/>
          <w:sz w:val="32"/>
          <w:szCs w:val="32"/>
          <w:rtl/>
          <w:lang w:bidi="ar-MA"/>
        </w:rPr>
        <w:t>الدائع</w:t>
      </w:r>
      <w:proofErr w:type="spellEnd"/>
      <w:r w:rsidRPr="00401115">
        <w:rPr>
          <w:rFonts w:hint="cs"/>
          <w:sz w:val="32"/>
          <w:szCs w:val="32"/>
          <w:rtl/>
          <w:lang w:bidi="ar-MA"/>
        </w:rPr>
        <w:t xml:space="preserve"> الصيت، وأوصى بمثاله وأسوته الناس </w:t>
      </w:r>
      <w:proofErr w:type="spellStart"/>
      <w:r w:rsidRPr="00401115">
        <w:rPr>
          <w:rFonts w:hint="cs"/>
          <w:sz w:val="32"/>
          <w:szCs w:val="32"/>
          <w:rtl/>
          <w:lang w:bidi="ar-MA"/>
        </w:rPr>
        <w:t>بإنتهاجها</w:t>
      </w:r>
      <w:proofErr w:type="spellEnd"/>
      <w:r w:rsidRPr="00401115">
        <w:rPr>
          <w:rFonts w:hint="cs"/>
          <w:sz w:val="32"/>
          <w:szCs w:val="32"/>
          <w:rtl/>
          <w:lang w:bidi="ar-MA"/>
        </w:rPr>
        <w:t>.</w:t>
      </w:r>
    </w:p>
    <w:p w:rsidR="00401115" w:rsidRPr="00401115" w:rsidRDefault="00401115" w:rsidP="00401115">
      <w:pPr>
        <w:bidi/>
        <w:rPr>
          <w:sz w:val="32"/>
          <w:szCs w:val="32"/>
          <w:rtl/>
          <w:lang w:bidi="ar-MA"/>
        </w:rPr>
      </w:pPr>
      <w:r w:rsidRPr="00401115">
        <w:rPr>
          <w:rFonts w:hint="cs"/>
          <w:sz w:val="32"/>
          <w:szCs w:val="32"/>
          <w:rtl/>
          <w:lang w:bidi="ar-MA"/>
        </w:rPr>
        <w:t xml:space="preserve">مؤثرات أخرى تضافرت مع تلك القوى كنشر آدم سميث آراءه الاقتصادية السليمة، وجريمي </w:t>
      </w:r>
      <w:proofErr w:type="spellStart"/>
      <w:r w:rsidRPr="00401115">
        <w:rPr>
          <w:rFonts w:hint="cs"/>
          <w:sz w:val="32"/>
          <w:szCs w:val="32"/>
          <w:rtl/>
          <w:lang w:bidi="ar-MA"/>
        </w:rPr>
        <w:t>بنتام</w:t>
      </w:r>
      <w:proofErr w:type="spellEnd"/>
      <w:r w:rsidRPr="00401115">
        <w:rPr>
          <w:rFonts w:hint="cs"/>
          <w:sz w:val="32"/>
          <w:szCs w:val="32"/>
          <w:rtl/>
          <w:lang w:bidi="ar-MA"/>
        </w:rPr>
        <w:t xml:space="preserve"> مبادئه العقلية الانسانية، فإن القوة المسيطرة التي جعلت الالغاء ممكنا كانت وحيا من التدين العميق والاخلاق الحميدة التي عمرت قلوب نخبة صغيرة من الانجليز من الدين لم يهنأ لهم بال حتى يقوضوا أسس هذا الوزر العظيم الذي هو الاسترقاق.</w:t>
      </w:r>
    </w:p>
    <w:p w:rsidR="00401115" w:rsidRPr="00401115" w:rsidRDefault="00401115" w:rsidP="00401115">
      <w:pPr>
        <w:bidi/>
        <w:rPr>
          <w:sz w:val="32"/>
          <w:szCs w:val="32"/>
          <w:u w:val="single"/>
          <w:rtl/>
          <w:lang w:bidi="ar-MA"/>
        </w:rPr>
      </w:pPr>
      <w:proofErr w:type="gramStart"/>
      <w:r w:rsidRPr="00401115">
        <w:rPr>
          <w:rFonts w:hint="cs"/>
          <w:sz w:val="32"/>
          <w:szCs w:val="32"/>
          <w:u w:val="single"/>
          <w:rtl/>
          <w:lang w:bidi="ar-MA"/>
        </w:rPr>
        <w:t>مراحل</w:t>
      </w:r>
      <w:proofErr w:type="gramEnd"/>
      <w:r w:rsidRPr="00401115">
        <w:rPr>
          <w:rFonts w:hint="cs"/>
          <w:sz w:val="32"/>
          <w:szCs w:val="32"/>
          <w:u w:val="single"/>
          <w:rtl/>
          <w:lang w:bidi="ar-MA"/>
        </w:rPr>
        <w:t xml:space="preserve"> إلغاء الاسترقاق البريطاني</w:t>
      </w:r>
    </w:p>
    <w:p w:rsidR="00401115" w:rsidRPr="00401115" w:rsidRDefault="00401115" w:rsidP="00401115">
      <w:pPr>
        <w:bidi/>
        <w:rPr>
          <w:sz w:val="32"/>
          <w:szCs w:val="32"/>
          <w:rtl/>
          <w:lang w:bidi="ar-MA"/>
        </w:rPr>
      </w:pPr>
      <w:r w:rsidRPr="00401115">
        <w:rPr>
          <w:rFonts w:hint="cs"/>
          <w:sz w:val="32"/>
          <w:szCs w:val="32"/>
          <w:rtl/>
          <w:lang w:bidi="ar-MA"/>
        </w:rPr>
        <w:t xml:space="preserve">سجل اللورد </w:t>
      </w:r>
      <w:proofErr w:type="spellStart"/>
      <w:r w:rsidRPr="00401115">
        <w:rPr>
          <w:rFonts w:hint="cs"/>
          <w:sz w:val="32"/>
          <w:szCs w:val="32"/>
          <w:rtl/>
          <w:lang w:bidi="ar-MA"/>
        </w:rPr>
        <w:t>منسفيلد</w:t>
      </w:r>
      <w:proofErr w:type="spellEnd"/>
      <w:r w:rsidRPr="00401115">
        <w:rPr>
          <w:rFonts w:hint="cs"/>
          <w:sz w:val="32"/>
          <w:szCs w:val="32"/>
          <w:rtl/>
          <w:lang w:bidi="ar-MA"/>
        </w:rPr>
        <w:t xml:space="preserve"> أول انتصار أحرزه في قضية النضال الطويل الامد ضد الاسترقاق، فقد أدى مباشرة إلى تحرير قرابة خمسة عشر ألفا من العبيد السود كانوا قد جلبوا إلى انجلترا من قبل </w:t>
      </w:r>
      <w:proofErr w:type="spellStart"/>
      <w:r w:rsidRPr="00401115">
        <w:rPr>
          <w:rFonts w:hint="cs"/>
          <w:sz w:val="32"/>
          <w:szCs w:val="32"/>
          <w:rtl/>
          <w:lang w:bidi="ar-MA"/>
        </w:rPr>
        <w:t>أسيادهم.أما</w:t>
      </w:r>
      <w:proofErr w:type="spellEnd"/>
      <w:r w:rsidRPr="00401115">
        <w:rPr>
          <w:rFonts w:hint="cs"/>
          <w:sz w:val="32"/>
          <w:szCs w:val="32"/>
          <w:rtl/>
          <w:lang w:bidi="ar-MA"/>
        </w:rPr>
        <w:t xml:space="preserve"> المرحلة الثانية، فتمثلت في الهجوم المباشر على تجارة الرقيق في حد ذاتها، فعلى الرغم من النفود والجهود المشتركة </w:t>
      </w:r>
      <w:proofErr w:type="spellStart"/>
      <w:r w:rsidRPr="00401115">
        <w:rPr>
          <w:rFonts w:hint="cs"/>
          <w:sz w:val="32"/>
          <w:szCs w:val="32"/>
          <w:rtl/>
          <w:lang w:bidi="ar-MA"/>
        </w:rPr>
        <w:t>لولبرفورس</w:t>
      </w:r>
      <w:proofErr w:type="spellEnd"/>
      <w:r w:rsidRPr="00401115">
        <w:rPr>
          <w:rFonts w:hint="cs"/>
          <w:sz w:val="32"/>
          <w:szCs w:val="32"/>
          <w:rtl/>
          <w:lang w:bidi="ar-MA"/>
        </w:rPr>
        <w:t xml:space="preserve"> ووليم بث، فقد تمكن أصحاب المصالح المالكة للرقيق من وأد مقترحات إلغاء تجارة الرقيق في مجلس الوزراء، وفي مجلس العموم، وفي عموم البلاد.</w:t>
      </w:r>
    </w:p>
    <w:p w:rsidR="00401115" w:rsidRPr="00401115" w:rsidRDefault="00401115" w:rsidP="00401115">
      <w:pPr>
        <w:bidi/>
        <w:rPr>
          <w:sz w:val="32"/>
          <w:szCs w:val="32"/>
          <w:rtl/>
          <w:lang w:bidi="ar-MA"/>
        </w:rPr>
      </w:pPr>
      <w:r w:rsidRPr="00401115">
        <w:rPr>
          <w:rFonts w:hint="cs"/>
          <w:sz w:val="32"/>
          <w:szCs w:val="32"/>
          <w:rtl/>
          <w:lang w:bidi="ar-MA"/>
        </w:rPr>
        <w:lastRenderedPageBreak/>
        <w:t xml:space="preserve">مع وفاة المدافع الشرس </w:t>
      </w:r>
      <w:proofErr w:type="spellStart"/>
      <w:r w:rsidRPr="00401115">
        <w:rPr>
          <w:rFonts w:hint="cs"/>
          <w:sz w:val="32"/>
          <w:szCs w:val="32"/>
          <w:rtl/>
          <w:lang w:bidi="ar-MA"/>
        </w:rPr>
        <w:t>يث</w:t>
      </w:r>
      <w:proofErr w:type="spellEnd"/>
      <w:r w:rsidRPr="00401115">
        <w:rPr>
          <w:rFonts w:hint="cs"/>
          <w:sz w:val="32"/>
          <w:szCs w:val="32"/>
          <w:rtl/>
          <w:lang w:bidi="ar-MA"/>
        </w:rPr>
        <w:t xml:space="preserve"> سنة 1806م، وتقلد فكس وزارة الخارجية استطاع وبدعم من النواب </w:t>
      </w:r>
      <w:proofErr w:type="spellStart"/>
      <w:r w:rsidRPr="00401115">
        <w:rPr>
          <w:rFonts w:hint="cs"/>
          <w:sz w:val="32"/>
          <w:szCs w:val="32"/>
          <w:rtl/>
          <w:lang w:bidi="ar-MA"/>
        </w:rPr>
        <w:t>الارلنديين</w:t>
      </w:r>
      <w:proofErr w:type="spellEnd"/>
      <w:r w:rsidRPr="00401115">
        <w:rPr>
          <w:rFonts w:hint="cs"/>
          <w:sz w:val="32"/>
          <w:szCs w:val="32"/>
          <w:rtl/>
          <w:lang w:bidi="ar-MA"/>
        </w:rPr>
        <w:t xml:space="preserve"> أن يلغي تلك التجارة مما شكل ضربة موجعة لمنتجي القطن في أمريكا ولزارعي قصب السكر في جزر الهند الغربية المستفيدين من أيدي العبيد.</w:t>
      </w:r>
    </w:p>
    <w:p w:rsidR="00401115" w:rsidRPr="00401115" w:rsidRDefault="00401115" w:rsidP="003D01D0">
      <w:pPr>
        <w:bidi/>
        <w:rPr>
          <w:sz w:val="32"/>
          <w:szCs w:val="32"/>
          <w:rtl/>
          <w:lang w:bidi="ar-MA"/>
        </w:rPr>
      </w:pPr>
      <w:r w:rsidRPr="00401115">
        <w:rPr>
          <w:rFonts w:hint="cs"/>
          <w:sz w:val="32"/>
          <w:szCs w:val="32"/>
          <w:rtl/>
          <w:lang w:bidi="ar-MA"/>
        </w:rPr>
        <w:t xml:space="preserve">وهو ما يعني أن الالغاء جاء في وقت مناسب وذلك في 25 مارس سنة 1807م ثم </w:t>
      </w:r>
      <w:r w:rsidR="003D01D0">
        <w:rPr>
          <w:rFonts w:hint="cs"/>
          <w:sz w:val="32"/>
          <w:szCs w:val="32"/>
          <w:rtl/>
          <w:lang w:bidi="ar-MA"/>
        </w:rPr>
        <w:t>سن</w:t>
      </w:r>
      <w:r w:rsidRPr="00401115">
        <w:rPr>
          <w:rFonts w:hint="cs"/>
          <w:sz w:val="32"/>
          <w:szCs w:val="32"/>
          <w:rtl/>
          <w:lang w:bidi="ar-MA"/>
        </w:rPr>
        <w:t xml:space="preserve">  سنة 1811 قانون آخر جعل الالغاء </w:t>
      </w:r>
      <w:r w:rsidR="003D01D0">
        <w:rPr>
          <w:rFonts w:hint="cs"/>
          <w:sz w:val="32"/>
          <w:szCs w:val="32"/>
          <w:rtl/>
          <w:lang w:bidi="ar-MA"/>
        </w:rPr>
        <w:t xml:space="preserve">اكثر فعالية، </w:t>
      </w:r>
      <w:r w:rsidRPr="00401115">
        <w:rPr>
          <w:rFonts w:hint="cs"/>
          <w:sz w:val="32"/>
          <w:szCs w:val="32"/>
          <w:rtl/>
          <w:lang w:bidi="ar-MA"/>
        </w:rPr>
        <w:t>إذ جعل تجارة الرق جناية عقوبتها النفي</w:t>
      </w:r>
      <w:r w:rsidRPr="00401115">
        <w:rPr>
          <w:sz w:val="32"/>
          <w:szCs w:val="32"/>
          <w:vertAlign w:val="superscript"/>
          <w:rtl/>
          <w:lang w:bidi="ar-MA"/>
        </w:rPr>
        <w:footnoteReference w:id="4"/>
      </w:r>
      <w:r w:rsidRPr="00401115">
        <w:rPr>
          <w:rFonts w:hint="cs"/>
          <w:sz w:val="32"/>
          <w:szCs w:val="32"/>
          <w:rtl/>
          <w:lang w:bidi="ar-MA"/>
        </w:rPr>
        <w:t>.</w:t>
      </w:r>
    </w:p>
    <w:p w:rsidR="00401115" w:rsidRPr="00401115" w:rsidRDefault="00401115" w:rsidP="00401115">
      <w:pPr>
        <w:bidi/>
        <w:rPr>
          <w:sz w:val="32"/>
          <w:szCs w:val="32"/>
          <w:rtl/>
          <w:lang w:bidi="ar-MA"/>
        </w:rPr>
      </w:pPr>
      <w:r w:rsidRPr="00401115">
        <w:rPr>
          <w:rFonts w:hint="cs"/>
          <w:sz w:val="32"/>
          <w:szCs w:val="32"/>
          <w:rtl/>
          <w:lang w:bidi="ar-MA"/>
        </w:rPr>
        <w:t xml:space="preserve">والحق أن هذا الالغاء جاء بفضل شجاعة بث </w:t>
      </w:r>
      <w:proofErr w:type="spellStart"/>
      <w:r w:rsidRPr="00401115">
        <w:rPr>
          <w:rFonts w:hint="cs"/>
          <w:sz w:val="32"/>
          <w:szCs w:val="32"/>
          <w:rtl/>
          <w:lang w:bidi="ar-MA"/>
        </w:rPr>
        <w:t>وفكس</w:t>
      </w:r>
      <w:proofErr w:type="spellEnd"/>
      <w:r w:rsidRPr="00401115">
        <w:rPr>
          <w:rFonts w:hint="cs"/>
          <w:sz w:val="32"/>
          <w:szCs w:val="32"/>
          <w:rtl/>
          <w:lang w:bidi="ar-MA"/>
        </w:rPr>
        <w:t xml:space="preserve">  التي ضربت عرض الحائط آراء الخبراء البحريين الذين يراهنون على قوة الاسطول البريطاني زمن </w:t>
      </w:r>
      <w:proofErr w:type="spellStart"/>
      <w:r w:rsidRPr="00401115">
        <w:rPr>
          <w:rFonts w:hint="cs"/>
          <w:sz w:val="32"/>
          <w:szCs w:val="32"/>
          <w:rtl/>
          <w:lang w:bidi="ar-MA"/>
        </w:rPr>
        <w:t>الحرب.لقد</w:t>
      </w:r>
      <w:proofErr w:type="spellEnd"/>
      <w:r w:rsidRPr="00401115">
        <w:rPr>
          <w:rFonts w:hint="cs"/>
          <w:sz w:val="32"/>
          <w:szCs w:val="32"/>
          <w:rtl/>
          <w:lang w:bidi="ar-MA"/>
        </w:rPr>
        <w:t xml:space="preserve"> انتصرت الاصوات المدنية على صقور الحرب.</w:t>
      </w:r>
    </w:p>
    <w:p w:rsidR="00401115" w:rsidRPr="00401115" w:rsidRDefault="00401115" w:rsidP="00401115">
      <w:pPr>
        <w:bidi/>
        <w:rPr>
          <w:sz w:val="32"/>
          <w:szCs w:val="32"/>
          <w:rtl/>
          <w:lang w:bidi="ar-MA"/>
        </w:rPr>
      </w:pPr>
      <w:r w:rsidRPr="00401115">
        <w:rPr>
          <w:rFonts w:hint="cs"/>
          <w:sz w:val="32"/>
          <w:szCs w:val="32"/>
          <w:rtl/>
          <w:lang w:bidi="ar-MA"/>
        </w:rPr>
        <w:t>لقد دخلت انجلترا مؤتمر فيينا بصفتها دولة ألغت الرق، كما استطاعت استقطاب الدول الثمان الكبرى المشاركة فيه عبر تصريح قاطع بأن إلغاء تجارة الرق عاما شاملا هو تدبير " جدير كل الجدارة بعناية تلك الدول وحسن رعايتها متفق وروح العصر".</w:t>
      </w:r>
    </w:p>
    <w:p w:rsidR="00401115" w:rsidRPr="00401115" w:rsidRDefault="00401115" w:rsidP="00401115">
      <w:pPr>
        <w:bidi/>
        <w:rPr>
          <w:sz w:val="32"/>
          <w:szCs w:val="32"/>
          <w:rtl/>
          <w:lang w:bidi="ar-MA"/>
        </w:rPr>
      </w:pPr>
      <w:r w:rsidRPr="00401115">
        <w:rPr>
          <w:rFonts w:hint="cs"/>
          <w:sz w:val="32"/>
          <w:szCs w:val="32"/>
          <w:rtl/>
          <w:lang w:bidi="ar-MA"/>
        </w:rPr>
        <w:t>ومن تلك اللحظة صار إلغاء الرق هدفا للسياسة الخارجية البريطانية في مستعمراتها، وتحمس لتلك السياسة رجالات الامة ذووا المقاصد السياسية السامية والنبيلة.</w:t>
      </w:r>
    </w:p>
    <w:p w:rsidR="00401115" w:rsidRPr="00401115" w:rsidRDefault="00401115" w:rsidP="00401115">
      <w:pPr>
        <w:bidi/>
        <w:rPr>
          <w:sz w:val="32"/>
          <w:szCs w:val="32"/>
          <w:rtl/>
          <w:lang w:bidi="ar-MA"/>
        </w:rPr>
      </w:pPr>
      <w:r w:rsidRPr="00401115">
        <w:rPr>
          <w:rFonts w:hint="cs"/>
          <w:sz w:val="32"/>
          <w:szCs w:val="32"/>
          <w:rtl/>
          <w:lang w:bidi="ar-MA"/>
        </w:rPr>
        <w:t>وفي سنة 1833م أقر البرلمان البريطاني إلغاء الاسترقاق في جميع المستعمرات البريطانية، ووافق على اعطاء تعويض قدره عشرون مليون جنيه لأصحاب العبيد في تلك المستعمرات.</w:t>
      </w:r>
    </w:p>
    <w:p w:rsidR="00401115" w:rsidRPr="00401115" w:rsidRDefault="00401115" w:rsidP="00401115">
      <w:pPr>
        <w:bidi/>
        <w:rPr>
          <w:sz w:val="32"/>
          <w:szCs w:val="32"/>
          <w:rtl/>
          <w:lang w:bidi="ar-MA"/>
        </w:rPr>
      </w:pPr>
      <w:r w:rsidRPr="003D01D0">
        <w:rPr>
          <w:rFonts w:hint="cs"/>
          <w:sz w:val="32"/>
          <w:szCs w:val="32"/>
          <w:u w:val="single"/>
          <w:rtl/>
          <w:lang w:bidi="ar-MA"/>
        </w:rPr>
        <w:t>مكافحة تجارة العبيد الاجنبية</w:t>
      </w:r>
      <w:r w:rsidRPr="00401115">
        <w:rPr>
          <w:rFonts w:hint="cs"/>
          <w:sz w:val="32"/>
          <w:szCs w:val="32"/>
          <w:rtl/>
          <w:lang w:bidi="ar-MA"/>
        </w:rPr>
        <w:t>: كانت محاربة الاسترقاق عسيرة في الكثير من ا</w:t>
      </w:r>
      <w:r w:rsidR="003D01D0">
        <w:rPr>
          <w:rFonts w:hint="cs"/>
          <w:sz w:val="32"/>
          <w:szCs w:val="32"/>
          <w:rtl/>
          <w:lang w:bidi="ar-MA"/>
        </w:rPr>
        <w:t>ل</w:t>
      </w:r>
      <w:r w:rsidRPr="00401115">
        <w:rPr>
          <w:rFonts w:hint="cs"/>
          <w:sz w:val="32"/>
          <w:szCs w:val="32"/>
          <w:rtl/>
          <w:lang w:bidi="ar-MA"/>
        </w:rPr>
        <w:t>بلدان الاوربية، ففي فرنسا لم تفرض عقوبات رادعة على جريمة تجارة الرقيق إلا في سنة 1831، ولم تفرضها اسبانيا إلا سنة 1835.</w:t>
      </w:r>
    </w:p>
    <w:p w:rsidR="00401115" w:rsidRDefault="00401115" w:rsidP="00401115">
      <w:pPr>
        <w:bidi/>
        <w:rPr>
          <w:sz w:val="32"/>
          <w:szCs w:val="32"/>
          <w:rtl/>
          <w:lang w:bidi="ar-MA"/>
        </w:rPr>
      </w:pPr>
      <w:r w:rsidRPr="00401115">
        <w:rPr>
          <w:rFonts w:hint="cs"/>
          <w:sz w:val="32"/>
          <w:szCs w:val="32"/>
          <w:rtl/>
          <w:lang w:bidi="ar-MA"/>
        </w:rPr>
        <w:t xml:space="preserve">وعلى الرغم من تملص العديد من التجار من العقاب، فقد أنشأ نظام لخفارة </w:t>
      </w:r>
      <w:proofErr w:type="spellStart"/>
      <w:r w:rsidRPr="00401115">
        <w:rPr>
          <w:rFonts w:hint="cs"/>
          <w:sz w:val="32"/>
          <w:szCs w:val="32"/>
          <w:rtl/>
          <w:lang w:bidi="ar-MA"/>
        </w:rPr>
        <w:t>البحار.وكان</w:t>
      </w:r>
      <w:proofErr w:type="spellEnd"/>
      <w:r w:rsidRPr="00401115">
        <w:rPr>
          <w:rFonts w:hint="cs"/>
          <w:sz w:val="32"/>
          <w:szCs w:val="32"/>
          <w:rtl/>
          <w:lang w:bidi="ar-MA"/>
        </w:rPr>
        <w:t xml:space="preserve"> الفضل للأسطول البريطاني في القضاء على ظاهرة الرق البرتغالية في غرب الكرة الارضية.</w:t>
      </w:r>
    </w:p>
    <w:p w:rsidR="00D04DED" w:rsidRDefault="009F6E30" w:rsidP="003D01D0">
      <w:pPr>
        <w:bidi/>
        <w:rPr>
          <w:sz w:val="32"/>
          <w:szCs w:val="32"/>
          <w:rtl/>
          <w:lang w:bidi="ar-MA"/>
        </w:rPr>
      </w:pPr>
      <w:r>
        <w:rPr>
          <w:rFonts w:hint="cs"/>
          <w:sz w:val="32"/>
          <w:szCs w:val="32"/>
          <w:rtl/>
          <w:lang w:bidi="ar-MA"/>
        </w:rPr>
        <w:t xml:space="preserve">إن حصيلة الاتجار في العبيد من لدن </w:t>
      </w:r>
      <w:r w:rsidR="00EB44B1">
        <w:rPr>
          <w:rFonts w:hint="cs"/>
          <w:sz w:val="32"/>
          <w:szCs w:val="32"/>
          <w:rtl/>
          <w:lang w:bidi="ar-MA"/>
        </w:rPr>
        <w:t>ال</w:t>
      </w:r>
      <w:r w:rsidR="00EF4386">
        <w:rPr>
          <w:rFonts w:hint="cs"/>
          <w:sz w:val="32"/>
          <w:szCs w:val="32"/>
          <w:rtl/>
          <w:lang w:bidi="ar-MA"/>
        </w:rPr>
        <w:t>اوربيين تجعل من القارة العجوز</w:t>
      </w:r>
      <w:r w:rsidR="00EB44B1">
        <w:rPr>
          <w:rFonts w:hint="cs"/>
          <w:sz w:val="32"/>
          <w:szCs w:val="32"/>
          <w:rtl/>
          <w:lang w:bidi="ar-MA"/>
        </w:rPr>
        <w:t xml:space="preserve"> أبرز القارات التي تورطت من </w:t>
      </w:r>
      <w:r>
        <w:rPr>
          <w:rFonts w:hint="cs"/>
          <w:sz w:val="32"/>
          <w:szCs w:val="32"/>
          <w:rtl/>
          <w:lang w:bidi="ar-MA"/>
        </w:rPr>
        <w:t>عمليات الخرق السافر لحقوق الانسان</w:t>
      </w:r>
      <w:r w:rsidR="00D04DED">
        <w:rPr>
          <w:rFonts w:hint="cs"/>
          <w:sz w:val="32"/>
          <w:szCs w:val="32"/>
          <w:rtl/>
          <w:lang w:bidi="ar-MA"/>
        </w:rPr>
        <w:t>، فقد أمعنت في اذلال العبيد من المنازل إلى المزارع الكبرى والمناجم</w:t>
      </w:r>
      <w:r>
        <w:rPr>
          <w:rFonts w:hint="cs"/>
          <w:sz w:val="32"/>
          <w:szCs w:val="32"/>
          <w:rtl/>
          <w:lang w:bidi="ar-MA"/>
        </w:rPr>
        <w:t xml:space="preserve"> </w:t>
      </w:r>
      <w:r w:rsidR="00D04DED">
        <w:rPr>
          <w:rFonts w:hint="cs"/>
          <w:sz w:val="32"/>
          <w:szCs w:val="32"/>
          <w:rtl/>
          <w:lang w:bidi="ar-MA"/>
        </w:rPr>
        <w:t>خدمة لمصالح تجارها سواء كانوا أفرادا أو شركات.</w:t>
      </w:r>
    </w:p>
    <w:p w:rsidR="003D01D0" w:rsidRPr="00401115" w:rsidRDefault="00D04DED" w:rsidP="00A70E9A">
      <w:pPr>
        <w:bidi/>
        <w:rPr>
          <w:sz w:val="32"/>
          <w:szCs w:val="32"/>
          <w:rtl/>
          <w:lang w:bidi="ar-MA"/>
        </w:rPr>
      </w:pPr>
      <w:r>
        <w:rPr>
          <w:rFonts w:hint="cs"/>
          <w:sz w:val="32"/>
          <w:szCs w:val="32"/>
          <w:rtl/>
          <w:lang w:bidi="ar-MA"/>
        </w:rPr>
        <w:t xml:space="preserve">و </w:t>
      </w:r>
      <w:r w:rsidR="009F6E30">
        <w:rPr>
          <w:rFonts w:hint="cs"/>
          <w:sz w:val="32"/>
          <w:szCs w:val="32"/>
          <w:rtl/>
          <w:lang w:bidi="ar-MA"/>
        </w:rPr>
        <w:t xml:space="preserve">رغم ما أنتجته من مرجعيات قانونية وحقوقية، </w:t>
      </w:r>
      <w:r w:rsidR="00EF4386">
        <w:rPr>
          <w:rFonts w:hint="cs"/>
          <w:sz w:val="32"/>
          <w:szCs w:val="32"/>
          <w:rtl/>
          <w:lang w:bidi="ar-MA"/>
        </w:rPr>
        <w:t xml:space="preserve">طاما افتخرت بها </w:t>
      </w:r>
      <w:r>
        <w:rPr>
          <w:rFonts w:hint="cs"/>
          <w:sz w:val="32"/>
          <w:szCs w:val="32"/>
          <w:rtl/>
          <w:lang w:bidi="ar-MA"/>
        </w:rPr>
        <w:t>دوما على مر العصور في محاولة للتكفير عن خطاياها، و</w:t>
      </w:r>
      <w:r w:rsidR="00584718">
        <w:rPr>
          <w:rFonts w:hint="cs"/>
          <w:sz w:val="32"/>
          <w:szCs w:val="32"/>
          <w:rtl/>
          <w:lang w:bidi="ar-MA"/>
        </w:rPr>
        <w:t xml:space="preserve"> المصالحة مع ماضيها من خلال ما أصدرته من قوانين </w:t>
      </w:r>
      <w:r w:rsidR="00584718">
        <w:rPr>
          <w:rFonts w:hint="cs"/>
          <w:sz w:val="32"/>
          <w:szCs w:val="32"/>
          <w:rtl/>
          <w:lang w:bidi="ar-MA"/>
        </w:rPr>
        <w:lastRenderedPageBreak/>
        <w:t xml:space="preserve">ومراسيم لإلغاء </w:t>
      </w:r>
      <w:r w:rsidR="00A040A0">
        <w:rPr>
          <w:rFonts w:hint="cs"/>
          <w:sz w:val="32"/>
          <w:szCs w:val="32"/>
          <w:rtl/>
          <w:lang w:bidi="ar-MA"/>
        </w:rPr>
        <w:t xml:space="preserve">وتجريم </w:t>
      </w:r>
      <w:r w:rsidR="00584718">
        <w:rPr>
          <w:rFonts w:hint="cs"/>
          <w:sz w:val="32"/>
          <w:szCs w:val="32"/>
          <w:rtl/>
          <w:lang w:bidi="ar-MA"/>
        </w:rPr>
        <w:t>تجار الرق، فإن تلك المحطات المظلمة ستبقى لصيقة بتاريخها خلال القرن التاسع عشر</w:t>
      </w:r>
      <w:r w:rsidR="00A040A0">
        <w:rPr>
          <w:rFonts w:hint="cs"/>
          <w:sz w:val="32"/>
          <w:szCs w:val="32"/>
          <w:rtl/>
          <w:lang w:bidi="ar-MA"/>
        </w:rPr>
        <w:t>،</w:t>
      </w:r>
      <w:r w:rsidR="00584718">
        <w:rPr>
          <w:rFonts w:hint="cs"/>
          <w:sz w:val="32"/>
          <w:szCs w:val="32"/>
          <w:rtl/>
          <w:lang w:bidi="ar-MA"/>
        </w:rPr>
        <w:t xml:space="preserve"> </w:t>
      </w:r>
      <w:r w:rsidR="00A040A0">
        <w:rPr>
          <w:rFonts w:hint="cs"/>
          <w:sz w:val="32"/>
          <w:szCs w:val="32"/>
          <w:rtl/>
          <w:lang w:bidi="ar-MA"/>
        </w:rPr>
        <w:t>كما أن أوربا ستعود لممارسات انتهاكات جسيمة</w:t>
      </w:r>
      <w:r w:rsidR="00A70E9A">
        <w:rPr>
          <w:rFonts w:hint="cs"/>
          <w:sz w:val="32"/>
          <w:szCs w:val="32"/>
          <w:rtl/>
          <w:lang w:bidi="ar-MA"/>
        </w:rPr>
        <w:t xml:space="preserve"> لحقوق الانسان</w:t>
      </w:r>
      <w:r w:rsidR="00A040A0">
        <w:rPr>
          <w:rFonts w:hint="cs"/>
          <w:sz w:val="32"/>
          <w:szCs w:val="32"/>
          <w:rtl/>
          <w:lang w:bidi="ar-MA"/>
        </w:rPr>
        <w:t xml:space="preserve"> خلال القرن العشرين في مختلف مستعمراتها وإن بأساليب ومبر</w:t>
      </w:r>
      <w:r w:rsidR="00A70E9A">
        <w:rPr>
          <w:rFonts w:hint="cs"/>
          <w:sz w:val="32"/>
          <w:szCs w:val="32"/>
          <w:rtl/>
          <w:lang w:bidi="ar-MA"/>
        </w:rPr>
        <w:t>رات مختلفة ما يؤكد زيف شعاراتها</w:t>
      </w:r>
      <w:r w:rsidR="00A040A0">
        <w:rPr>
          <w:rFonts w:hint="cs"/>
          <w:sz w:val="32"/>
          <w:szCs w:val="32"/>
          <w:rtl/>
          <w:lang w:bidi="ar-MA"/>
        </w:rPr>
        <w:t>.</w:t>
      </w:r>
      <w:r w:rsidR="00EB44B1">
        <w:rPr>
          <w:rFonts w:hint="cs"/>
          <w:sz w:val="32"/>
          <w:szCs w:val="32"/>
          <w:rtl/>
          <w:lang w:bidi="ar-MA"/>
        </w:rPr>
        <w:t xml:space="preserve">  </w:t>
      </w:r>
    </w:p>
    <w:p w:rsidR="00401115" w:rsidRPr="00401115" w:rsidRDefault="00401115" w:rsidP="00401115">
      <w:pPr>
        <w:bidi/>
        <w:rPr>
          <w:rFonts w:hint="cs"/>
          <w:sz w:val="32"/>
          <w:szCs w:val="32"/>
          <w:lang w:bidi="ar-MA"/>
        </w:rPr>
      </w:pPr>
      <w:bookmarkStart w:id="0" w:name="_GoBack"/>
      <w:bookmarkEnd w:id="0"/>
    </w:p>
    <w:sectPr w:rsidR="00401115" w:rsidRPr="0040111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32" w:rsidRDefault="00564E32" w:rsidP="00401115">
      <w:pPr>
        <w:spacing w:after="0" w:line="240" w:lineRule="auto"/>
      </w:pPr>
      <w:r>
        <w:separator/>
      </w:r>
    </w:p>
  </w:endnote>
  <w:endnote w:type="continuationSeparator" w:id="0">
    <w:p w:rsidR="00564E32" w:rsidRDefault="00564E32" w:rsidP="0040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883266"/>
      <w:docPartObj>
        <w:docPartGallery w:val="Page Numbers (Bottom of Page)"/>
        <w:docPartUnique/>
      </w:docPartObj>
    </w:sdtPr>
    <w:sdtEndPr/>
    <w:sdtContent>
      <w:p w:rsidR="00091608" w:rsidRDefault="00091608">
        <w:pPr>
          <w:pStyle w:val="Pieddepage"/>
          <w:jc w:val="center"/>
        </w:pPr>
        <w:r>
          <w:fldChar w:fldCharType="begin"/>
        </w:r>
        <w:r>
          <w:instrText>PAGE   \* MERGEFORMAT</w:instrText>
        </w:r>
        <w:r>
          <w:fldChar w:fldCharType="separate"/>
        </w:r>
        <w:r w:rsidR="00A70E9A">
          <w:rPr>
            <w:noProof/>
          </w:rPr>
          <w:t>6</w:t>
        </w:r>
        <w:r>
          <w:fldChar w:fldCharType="end"/>
        </w:r>
      </w:p>
    </w:sdtContent>
  </w:sdt>
  <w:p w:rsidR="00091608" w:rsidRDefault="000916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32" w:rsidRDefault="00564E32" w:rsidP="00401115">
      <w:pPr>
        <w:spacing w:after="0" w:line="240" w:lineRule="auto"/>
      </w:pPr>
      <w:r>
        <w:separator/>
      </w:r>
    </w:p>
  </w:footnote>
  <w:footnote w:type="continuationSeparator" w:id="0">
    <w:p w:rsidR="00564E32" w:rsidRDefault="00564E32" w:rsidP="00401115">
      <w:pPr>
        <w:spacing w:after="0" w:line="240" w:lineRule="auto"/>
      </w:pPr>
      <w:r>
        <w:continuationSeparator/>
      </w:r>
    </w:p>
  </w:footnote>
  <w:footnote w:id="1">
    <w:p w:rsidR="00401115" w:rsidRPr="00C76114" w:rsidRDefault="00401115" w:rsidP="00401115">
      <w:pPr>
        <w:pStyle w:val="Notedebasdepage"/>
        <w:bidi/>
        <w:rPr>
          <w:rtl/>
          <w:lang w:bidi="ar-MA"/>
        </w:rPr>
      </w:pPr>
      <w:r w:rsidRPr="00C76114">
        <w:rPr>
          <w:rStyle w:val="Appelnotedebasdep"/>
          <w:sz w:val="28"/>
          <w:szCs w:val="28"/>
        </w:rPr>
        <w:footnoteRef/>
      </w:r>
      <w:r w:rsidRPr="00C76114">
        <w:rPr>
          <w:sz w:val="28"/>
          <w:szCs w:val="28"/>
        </w:rPr>
        <w:t xml:space="preserve"> </w:t>
      </w:r>
      <w:r>
        <w:rPr>
          <w:rFonts w:hint="cs"/>
          <w:rtl/>
        </w:rPr>
        <w:t xml:space="preserve">-  </w:t>
      </w:r>
      <w:proofErr w:type="spellStart"/>
      <w:r w:rsidRPr="00D64782">
        <w:rPr>
          <w:rFonts w:hint="cs"/>
          <w:sz w:val="28"/>
          <w:szCs w:val="28"/>
          <w:rtl/>
        </w:rPr>
        <w:t>شنيرب</w:t>
      </w:r>
      <w:proofErr w:type="spellEnd"/>
      <w:r>
        <w:rPr>
          <w:rFonts w:hint="cs"/>
          <w:rtl/>
        </w:rPr>
        <w:t xml:space="preserve"> "</w:t>
      </w:r>
      <w:r w:rsidRPr="00C76114">
        <w:rPr>
          <w:rFonts w:hint="cs"/>
          <w:sz w:val="28"/>
          <w:szCs w:val="28"/>
          <w:rtl/>
        </w:rPr>
        <w:t>تاريخ الحضارات العام"</w:t>
      </w:r>
      <w:r>
        <w:rPr>
          <w:rFonts w:hint="cs"/>
          <w:sz w:val="28"/>
          <w:szCs w:val="28"/>
          <w:rtl/>
        </w:rPr>
        <w:t>ج6</w:t>
      </w:r>
      <w:r w:rsidRPr="00C76114">
        <w:rPr>
          <w:rFonts w:hint="cs"/>
          <w:sz w:val="28"/>
          <w:szCs w:val="28"/>
          <w:rtl/>
        </w:rPr>
        <w:t>، ص 353</w:t>
      </w:r>
    </w:p>
  </w:footnote>
  <w:footnote w:id="2">
    <w:p w:rsidR="00401115" w:rsidRPr="00E15AF9" w:rsidRDefault="00401115" w:rsidP="00401115">
      <w:pPr>
        <w:pStyle w:val="Notedebasdepage"/>
        <w:bidi/>
        <w:rPr>
          <w:sz w:val="28"/>
          <w:szCs w:val="28"/>
          <w:rtl/>
          <w:lang w:bidi="ar-MA"/>
        </w:rPr>
      </w:pPr>
      <w:r w:rsidRPr="00E15AF9">
        <w:rPr>
          <w:rStyle w:val="Appelnotedebasdep"/>
          <w:sz w:val="28"/>
          <w:szCs w:val="28"/>
        </w:rPr>
        <w:footnoteRef/>
      </w:r>
      <w:r w:rsidRPr="00E15AF9">
        <w:rPr>
          <w:sz w:val="28"/>
          <w:szCs w:val="28"/>
        </w:rPr>
        <w:t xml:space="preserve"> </w:t>
      </w:r>
      <w:r w:rsidRPr="00E15AF9">
        <w:rPr>
          <w:rFonts w:hint="cs"/>
          <w:sz w:val="28"/>
          <w:szCs w:val="28"/>
          <w:rtl/>
          <w:lang w:bidi="ar-MA"/>
        </w:rPr>
        <w:t>-</w:t>
      </w:r>
      <w:r>
        <w:rPr>
          <w:rFonts w:hint="cs"/>
          <w:sz w:val="28"/>
          <w:szCs w:val="28"/>
          <w:rtl/>
          <w:lang w:bidi="ar-MA"/>
        </w:rPr>
        <w:t xml:space="preserve"> </w:t>
      </w:r>
      <w:r w:rsidR="00091608">
        <w:rPr>
          <w:rFonts w:hint="cs"/>
          <w:sz w:val="28"/>
          <w:szCs w:val="28"/>
          <w:rtl/>
          <w:lang w:bidi="ar-MA"/>
        </w:rPr>
        <w:t xml:space="preserve">روبير </w:t>
      </w:r>
      <w:proofErr w:type="spellStart"/>
      <w:r w:rsidR="00091608">
        <w:rPr>
          <w:rFonts w:hint="cs"/>
          <w:sz w:val="28"/>
          <w:szCs w:val="28"/>
          <w:rtl/>
          <w:lang w:bidi="ar-MA"/>
        </w:rPr>
        <w:t>شنيرب</w:t>
      </w:r>
      <w:proofErr w:type="spellEnd"/>
      <w:r w:rsidR="00091608">
        <w:rPr>
          <w:rFonts w:hint="cs"/>
          <w:sz w:val="28"/>
          <w:szCs w:val="28"/>
          <w:rtl/>
          <w:lang w:bidi="ar-MA"/>
        </w:rPr>
        <w:t>" تاريخ الحضارات العام"، ص 353</w:t>
      </w:r>
    </w:p>
  </w:footnote>
  <w:footnote w:id="3">
    <w:p w:rsidR="00401115" w:rsidRPr="003D3813" w:rsidRDefault="00401115" w:rsidP="00401115">
      <w:pPr>
        <w:pStyle w:val="Notedebasdepage"/>
        <w:bidi/>
        <w:rPr>
          <w:sz w:val="28"/>
          <w:szCs w:val="28"/>
          <w:rtl/>
          <w:lang w:bidi="ar-MA"/>
        </w:rPr>
      </w:pPr>
      <w:r w:rsidRPr="003D3813">
        <w:rPr>
          <w:rStyle w:val="Appelnotedebasdep"/>
          <w:sz w:val="28"/>
          <w:szCs w:val="28"/>
        </w:rPr>
        <w:footnoteRef/>
      </w:r>
      <w:r>
        <w:t xml:space="preserve"> </w:t>
      </w:r>
      <w:r w:rsidRPr="003D3813">
        <w:rPr>
          <w:rFonts w:hint="cs"/>
          <w:sz w:val="28"/>
          <w:szCs w:val="28"/>
          <w:rtl/>
          <w:lang w:bidi="ar-MA"/>
        </w:rPr>
        <w:t xml:space="preserve">- </w:t>
      </w:r>
      <w:proofErr w:type="gramStart"/>
      <w:r w:rsidR="00091608">
        <w:rPr>
          <w:rFonts w:hint="cs"/>
          <w:sz w:val="28"/>
          <w:szCs w:val="28"/>
          <w:rtl/>
          <w:lang w:bidi="ar-MA"/>
        </w:rPr>
        <w:t>نفسه</w:t>
      </w:r>
      <w:proofErr w:type="gramEnd"/>
      <w:r w:rsidRPr="003D3813">
        <w:rPr>
          <w:rFonts w:hint="cs"/>
          <w:sz w:val="28"/>
          <w:szCs w:val="28"/>
          <w:rtl/>
          <w:lang w:bidi="ar-MA"/>
        </w:rPr>
        <w:t>، ص 354</w:t>
      </w:r>
    </w:p>
  </w:footnote>
  <w:footnote w:id="4">
    <w:p w:rsidR="00401115" w:rsidRPr="007709DA" w:rsidRDefault="00401115" w:rsidP="00401115">
      <w:pPr>
        <w:pStyle w:val="Notedebasdepage"/>
        <w:bidi/>
        <w:rPr>
          <w:sz w:val="28"/>
          <w:szCs w:val="28"/>
          <w:rtl/>
          <w:lang w:bidi="ar-MA"/>
        </w:rPr>
      </w:pPr>
      <w:r w:rsidRPr="007709DA">
        <w:rPr>
          <w:rStyle w:val="Appelnotedebasdep"/>
          <w:sz w:val="28"/>
          <w:szCs w:val="28"/>
        </w:rPr>
        <w:footnoteRef/>
      </w:r>
      <w:r w:rsidRPr="007709DA">
        <w:rPr>
          <w:sz w:val="28"/>
          <w:szCs w:val="28"/>
        </w:rPr>
        <w:t xml:space="preserve"> </w:t>
      </w:r>
      <w:r w:rsidRPr="007709DA">
        <w:rPr>
          <w:rFonts w:hint="cs"/>
          <w:sz w:val="28"/>
          <w:szCs w:val="28"/>
          <w:rtl/>
          <w:lang w:bidi="ar-MA"/>
        </w:rPr>
        <w:t xml:space="preserve">- روبير </w:t>
      </w:r>
      <w:proofErr w:type="spellStart"/>
      <w:r w:rsidRPr="007709DA">
        <w:rPr>
          <w:rFonts w:hint="cs"/>
          <w:sz w:val="28"/>
          <w:szCs w:val="28"/>
          <w:rtl/>
          <w:lang w:bidi="ar-MA"/>
        </w:rPr>
        <w:t>ش</w:t>
      </w:r>
      <w:r>
        <w:rPr>
          <w:rFonts w:hint="cs"/>
          <w:sz w:val="28"/>
          <w:szCs w:val="28"/>
          <w:rtl/>
          <w:lang w:bidi="ar-MA"/>
        </w:rPr>
        <w:t>ن</w:t>
      </w:r>
      <w:r w:rsidRPr="007709DA">
        <w:rPr>
          <w:rFonts w:hint="cs"/>
          <w:sz w:val="28"/>
          <w:szCs w:val="28"/>
          <w:rtl/>
          <w:lang w:bidi="ar-MA"/>
        </w:rPr>
        <w:t>يرب</w:t>
      </w:r>
      <w:proofErr w:type="spellEnd"/>
      <w:r w:rsidRPr="007709DA">
        <w:rPr>
          <w:rFonts w:hint="cs"/>
          <w:sz w:val="28"/>
          <w:szCs w:val="28"/>
          <w:rtl/>
          <w:lang w:bidi="ar-MA"/>
        </w:rPr>
        <w:t xml:space="preserve"> " تاريخ الحضارات العام"، ص 356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84"/>
    <w:rsid w:val="00091608"/>
    <w:rsid w:val="000C4F9F"/>
    <w:rsid w:val="00300610"/>
    <w:rsid w:val="00316937"/>
    <w:rsid w:val="00334842"/>
    <w:rsid w:val="003D01D0"/>
    <w:rsid w:val="00401115"/>
    <w:rsid w:val="00564E32"/>
    <w:rsid w:val="00584718"/>
    <w:rsid w:val="007772B3"/>
    <w:rsid w:val="009F6E30"/>
    <w:rsid w:val="00A040A0"/>
    <w:rsid w:val="00A70E9A"/>
    <w:rsid w:val="00D04DED"/>
    <w:rsid w:val="00EB44B1"/>
    <w:rsid w:val="00EF4386"/>
    <w:rsid w:val="00F539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011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1115"/>
    <w:rPr>
      <w:sz w:val="20"/>
      <w:szCs w:val="20"/>
    </w:rPr>
  </w:style>
  <w:style w:type="character" w:styleId="Appelnotedebasdep">
    <w:name w:val="footnote reference"/>
    <w:basedOn w:val="Policepardfaut"/>
    <w:uiPriority w:val="99"/>
    <w:semiHidden/>
    <w:unhideWhenUsed/>
    <w:rsid w:val="00401115"/>
    <w:rPr>
      <w:vertAlign w:val="superscript"/>
    </w:rPr>
  </w:style>
  <w:style w:type="paragraph" w:styleId="En-tte">
    <w:name w:val="header"/>
    <w:basedOn w:val="Normal"/>
    <w:link w:val="En-tteCar"/>
    <w:uiPriority w:val="99"/>
    <w:unhideWhenUsed/>
    <w:rsid w:val="00091608"/>
    <w:pPr>
      <w:tabs>
        <w:tab w:val="center" w:pos="4536"/>
        <w:tab w:val="right" w:pos="9072"/>
      </w:tabs>
      <w:spacing w:after="0" w:line="240" w:lineRule="auto"/>
    </w:pPr>
  </w:style>
  <w:style w:type="character" w:customStyle="1" w:styleId="En-tteCar">
    <w:name w:val="En-tête Car"/>
    <w:basedOn w:val="Policepardfaut"/>
    <w:link w:val="En-tte"/>
    <w:uiPriority w:val="99"/>
    <w:rsid w:val="00091608"/>
  </w:style>
  <w:style w:type="paragraph" w:styleId="Pieddepage">
    <w:name w:val="footer"/>
    <w:basedOn w:val="Normal"/>
    <w:link w:val="PieddepageCar"/>
    <w:uiPriority w:val="99"/>
    <w:unhideWhenUsed/>
    <w:rsid w:val="000916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1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011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1115"/>
    <w:rPr>
      <w:sz w:val="20"/>
      <w:szCs w:val="20"/>
    </w:rPr>
  </w:style>
  <w:style w:type="character" w:styleId="Appelnotedebasdep">
    <w:name w:val="footnote reference"/>
    <w:basedOn w:val="Policepardfaut"/>
    <w:uiPriority w:val="99"/>
    <w:semiHidden/>
    <w:unhideWhenUsed/>
    <w:rsid w:val="00401115"/>
    <w:rPr>
      <w:vertAlign w:val="superscript"/>
    </w:rPr>
  </w:style>
  <w:style w:type="paragraph" w:styleId="En-tte">
    <w:name w:val="header"/>
    <w:basedOn w:val="Normal"/>
    <w:link w:val="En-tteCar"/>
    <w:uiPriority w:val="99"/>
    <w:unhideWhenUsed/>
    <w:rsid w:val="00091608"/>
    <w:pPr>
      <w:tabs>
        <w:tab w:val="center" w:pos="4536"/>
        <w:tab w:val="right" w:pos="9072"/>
      </w:tabs>
      <w:spacing w:after="0" w:line="240" w:lineRule="auto"/>
    </w:pPr>
  </w:style>
  <w:style w:type="character" w:customStyle="1" w:styleId="En-tteCar">
    <w:name w:val="En-tête Car"/>
    <w:basedOn w:val="Policepardfaut"/>
    <w:link w:val="En-tte"/>
    <w:uiPriority w:val="99"/>
    <w:rsid w:val="00091608"/>
  </w:style>
  <w:style w:type="paragraph" w:styleId="Pieddepage">
    <w:name w:val="footer"/>
    <w:basedOn w:val="Normal"/>
    <w:link w:val="PieddepageCar"/>
    <w:uiPriority w:val="99"/>
    <w:unhideWhenUsed/>
    <w:rsid w:val="000916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64EC-740F-4CC4-96AD-B84BA0AD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1587</Words>
  <Characters>8729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dc:creator>
  <cp:keywords/>
  <dc:description/>
  <cp:lastModifiedBy>ELECTRO</cp:lastModifiedBy>
  <cp:revision>5</cp:revision>
  <dcterms:created xsi:type="dcterms:W3CDTF">2021-04-24T13:00:00Z</dcterms:created>
  <dcterms:modified xsi:type="dcterms:W3CDTF">2021-05-05T10:02:00Z</dcterms:modified>
</cp:coreProperties>
</file>