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2852" w14:textId="77777777" w:rsidR="009140D6" w:rsidRDefault="00730830" w:rsidP="009140D6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9140D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المحاور</w:t>
      </w:r>
      <w:r w:rsidR="009140D6" w:rsidRPr="009140D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والعناصر</w:t>
      </w:r>
      <w:r w:rsidRPr="009140D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المقررة في مادة المماليك والعثمانيين</w:t>
      </w:r>
    </w:p>
    <w:p w14:paraId="48937AB6" w14:textId="1CF12966" w:rsidR="002D4178" w:rsidRDefault="009140D6" w:rsidP="009140D6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للسنة الجامعية 2020-2021</w:t>
      </w:r>
      <w:r w:rsidR="00730830" w:rsidRPr="009140D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:</w:t>
      </w:r>
    </w:p>
    <w:p w14:paraId="6ACDEDBE" w14:textId="77777777" w:rsidR="00AC6F70" w:rsidRPr="009140D6" w:rsidRDefault="00AC6F70" w:rsidP="00AC6F7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1DB21DA8" w14:textId="1BD1758E" w:rsidR="009140D6" w:rsidRDefault="009140D6" w:rsidP="009140D6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القسم الأول: المماليك</w:t>
      </w:r>
    </w:p>
    <w:p w14:paraId="4CF4DE1A" w14:textId="54ECE740" w:rsidR="00730830" w:rsidRDefault="00730830" w:rsidP="00730830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المدخل </w:t>
      </w:r>
      <w:r w:rsidR="00CE5B09">
        <w:rPr>
          <w:rFonts w:ascii="Sakkal Majalla" w:hAnsi="Sakkal Majalla" w:cs="Sakkal Majalla" w:hint="cs"/>
          <w:sz w:val="36"/>
          <w:szCs w:val="36"/>
          <w:rtl/>
          <w:lang w:bidi="ar-MA"/>
        </w:rPr>
        <w:t>ال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عام</w:t>
      </w:r>
      <w:r w:rsidR="00CE5B09">
        <w:rPr>
          <w:rFonts w:ascii="Sakkal Majalla" w:hAnsi="Sakkal Majalla" w:cs="Sakkal Majalla" w:hint="cs"/>
          <w:sz w:val="36"/>
          <w:szCs w:val="36"/>
          <w:rtl/>
          <w:lang w:bidi="ar-MA"/>
        </w:rPr>
        <w:t>: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CE5B09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12517F">
        <w:rPr>
          <w:rFonts w:ascii="Sakkal Majalla" w:hAnsi="Sakkal Majalla" w:cs="Sakkal Majalla"/>
          <w:sz w:val="36"/>
          <w:szCs w:val="36"/>
          <w:lang w:bidi="ar-MA"/>
        </w:rPr>
        <w:t>)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>الصفحات</w:t>
      </w:r>
      <w:r w:rsidR="00BD3599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من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6</w:t>
      </w:r>
      <w:r w:rsidR="00BD3599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الى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>_11)</w:t>
      </w:r>
    </w:p>
    <w:p w14:paraId="6CCA34FD" w14:textId="028276B5" w:rsidR="00730830" w:rsidRDefault="00730830" w:rsidP="00730830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المحور الثاني: خصائص المماليك ومميزاتهم </w:t>
      </w:r>
      <w:r>
        <w:rPr>
          <w:rFonts w:ascii="Sakkal Majalla" w:hAnsi="Sakkal Majalla" w:cs="Sakkal Majalla"/>
          <w:sz w:val="36"/>
          <w:szCs w:val="36"/>
          <w:lang w:bidi="ar-MA"/>
        </w:rPr>
        <w:t>+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أصول المماليك (</w:t>
      </w:r>
      <w:r w:rsidR="00727A94">
        <w:rPr>
          <w:rFonts w:ascii="Sakkal Majalla" w:hAnsi="Sakkal Majalla" w:cs="Sakkal Majalla" w:hint="cs"/>
          <w:sz w:val="36"/>
          <w:szCs w:val="36"/>
          <w:rtl/>
          <w:lang w:bidi="ar-MA"/>
        </w:rPr>
        <w:t>الصفحات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، من:22 إلى 27)</w:t>
      </w:r>
    </w:p>
    <w:p w14:paraId="4F2CDA3E" w14:textId="135F36B9" w:rsidR="00730830" w:rsidRDefault="00730830" w:rsidP="00730830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.المحور الرابع: عوامل انهيار الدولة المملوكية (</w:t>
      </w:r>
      <w:r w:rsidR="00FC1CA2">
        <w:rPr>
          <w:rFonts w:ascii="Sakkal Majalla" w:hAnsi="Sakkal Majalla" w:cs="Sakkal Majalla" w:hint="cs"/>
          <w:sz w:val="36"/>
          <w:szCs w:val="36"/>
          <w:rtl/>
          <w:lang w:bidi="ar-MA"/>
        </w:rPr>
        <w:t>الصفحات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من 45_ إلى 48).</w:t>
      </w:r>
    </w:p>
    <w:p w14:paraId="43F5CE9C" w14:textId="77777777" w:rsidR="006A4B05" w:rsidRDefault="006A4B05" w:rsidP="009140D6">
      <w:pPr>
        <w:bidi/>
        <w:rPr>
          <w:rFonts w:ascii="Sakkal Majalla" w:hAnsi="Sakkal Majalla" w:cs="Sakkal Majalla"/>
          <w:sz w:val="36"/>
          <w:szCs w:val="36"/>
          <w:lang w:bidi="ar-MA"/>
        </w:rPr>
      </w:pPr>
    </w:p>
    <w:p w14:paraId="09DA1311" w14:textId="317DD8E0" w:rsidR="009140D6" w:rsidRDefault="009140D6" w:rsidP="006A4B05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القسم الثاني: العثمانيين:</w:t>
      </w:r>
    </w:p>
    <w:p w14:paraId="50F6B5FD" w14:textId="355D8E57" w:rsidR="009140D6" w:rsidRPr="0012517F" w:rsidRDefault="00AC6F70" w:rsidP="0012517F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40"/>
          <w:szCs w:val="40"/>
          <w:lang w:bidi="ar-MA"/>
        </w:rPr>
      </w:pPr>
      <w:r>
        <w:rPr>
          <w:rFonts w:ascii="Sakkal Majalla" w:hAnsi="Sakkal Majalla" w:cs="Sakkal Majalla"/>
          <w:sz w:val="36"/>
          <w:szCs w:val="36"/>
          <w:lang w:bidi="ar-MA"/>
        </w:rPr>
        <w:t xml:space="preserve"> .III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السلطنة العثمانية في أوجها،</w:t>
      </w:r>
      <w:r w:rsidRPr="00AC6F70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12517F">
        <w:rPr>
          <w:rFonts w:ascii="Sakkal Majalla" w:hAnsi="Sakkal Majalla" w:cs="Sakkal Majalla" w:hint="cs"/>
          <w:sz w:val="24"/>
          <w:szCs w:val="24"/>
          <w:rtl/>
          <w:lang w:bidi="ar-MA"/>
        </w:rPr>
        <w:t>(</w:t>
      </w:r>
      <w:r w:rsidR="009140D6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فتح القسطنط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ي</w:t>
      </w:r>
      <w:r w:rsidR="009140D6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نية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،</w:t>
      </w:r>
      <w:r w:rsidR="009140D6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السلاطين الحماة، الادارة القوية والحضارة المزدهرة)</w:t>
      </w:r>
      <w:r w:rsidR="009140D6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:</w:t>
      </w:r>
      <w:r w:rsidRPr="0012517F">
        <w:rPr>
          <w:rFonts w:ascii="Sakkal Majalla" w:hAnsi="Sakkal Majalla" w:cs="Sakkal Majalla"/>
          <w:sz w:val="28"/>
          <w:szCs w:val="28"/>
          <w:lang w:bidi="ar-MA"/>
        </w:rPr>
        <w:t xml:space="preserve"> )</w:t>
      </w:r>
      <w:r w:rsidR="00FC1CA2">
        <w:rPr>
          <w:rFonts w:ascii="Sakkal Majalla" w:hAnsi="Sakkal Majalla" w:cs="Sakkal Majalla" w:hint="cs"/>
          <w:sz w:val="28"/>
          <w:szCs w:val="28"/>
          <w:rtl/>
          <w:lang w:bidi="ar-MA"/>
        </w:rPr>
        <w:t>الصفحات</w:t>
      </w:r>
      <w:r w:rsidR="0012517F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من9</w:t>
      </w:r>
      <w:r w:rsidR="009140D6"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-</w:t>
      </w:r>
      <w:r w:rsidR="00BD3599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الى 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14</w:t>
      </w:r>
      <w:r w:rsidR="00BD3599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Pr="0012517F">
        <w:rPr>
          <w:rFonts w:ascii="Sakkal Majalla" w:hAnsi="Sakkal Majalla" w:cs="Sakkal Majalla" w:hint="cs"/>
          <w:sz w:val="28"/>
          <w:szCs w:val="28"/>
          <w:rtl/>
          <w:lang w:bidi="ar-MA"/>
        </w:rPr>
        <w:t>)</w:t>
      </w:r>
    </w:p>
    <w:p w14:paraId="664C4296" w14:textId="4F3639D9" w:rsidR="009140D6" w:rsidRPr="009140D6" w:rsidRDefault="009140D6" w:rsidP="009140D6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CC617B">
        <w:rPr>
          <w:rFonts w:ascii="Sakkal Majalla" w:hAnsi="Sakkal Majalla" w:cs="Sakkal Majalla"/>
          <w:sz w:val="36"/>
          <w:szCs w:val="36"/>
          <w:lang w:bidi="ar-MA"/>
        </w:rPr>
        <w:t>. VI</w:t>
      </w:r>
      <w:r w:rsidR="00FC1CA2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 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من السلطنة العثمانية إلى الجمهورية التركية 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>(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>الصفحات من 24 إلى 26.</w:t>
      </w:r>
      <w:r w:rsidR="0012517F">
        <w:rPr>
          <w:rFonts w:ascii="Sakkal Majalla" w:hAnsi="Sakkal Majalla" w:cs="Sakkal Majalla" w:hint="cs"/>
          <w:sz w:val="36"/>
          <w:szCs w:val="36"/>
          <w:rtl/>
          <w:lang w:bidi="ar-MA"/>
        </w:rPr>
        <w:t>)</w:t>
      </w:r>
    </w:p>
    <w:sectPr w:rsidR="009140D6" w:rsidRPr="0091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3B70"/>
    <w:multiLevelType w:val="hybridMultilevel"/>
    <w:tmpl w:val="EFE83AC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9382912"/>
    <w:multiLevelType w:val="hybridMultilevel"/>
    <w:tmpl w:val="AC9C7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30"/>
    <w:rsid w:val="0012517F"/>
    <w:rsid w:val="002D4178"/>
    <w:rsid w:val="006A4B05"/>
    <w:rsid w:val="00727A94"/>
    <w:rsid w:val="00730830"/>
    <w:rsid w:val="009140D6"/>
    <w:rsid w:val="00AC6F70"/>
    <w:rsid w:val="00BD3599"/>
    <w:rsid w:val="00CC617B"/>
    <w:rsid w:val="00CE5B09"/>
    <w:rsid w:val="00D45616"/>
    <w:rsid w:val="00D81616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EBB8"/>
  <w15:chartTrackingRefBased/>
  <w15:docId w15:val="{70CF59C3-F715-4EF2-B88F-A85397E1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A2F331F57CC45AD453555F44B53CF" ma:contentTypeVersion="7" ma:contentTypeDescription="Create a new document." ma:contentTypeScope="" ma:versionID="1d60bbb9efd9008614958e2a8c82b579">
  <xsd:schema xmlns:xsd="http://www.w3.org/2001/XMLSchema" xmlns:xs="http://www.w3.org/2001/XMLSchema" xmlns:p="http://schemas.microsoft.com/office/2006/metadata/properties" xmlns:ns3="6e215d30-1b3b-4ad7-8b02-26c1db3c9de0" xmlns:ns4="0ac31a14-383c-41a2-9108-0d76cdccee7b" targetNamespace="http://schemas.microsoft.com/office/2006/metadata/properties" ma:root="true" ma:fieldsID="661da7f6fc0e6c0b10bfa2083322a3a2" ns3:_="" ns4:_="">
    <xsd:import namespace="6e215d30-1b3b-4ad7-8b02-26c1db3c9de0"/>
    <xsd:import namespace="0ac31a14-383c-41a2-9108-0d76cdcce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5d30-1b3b-4ad7-8b02-26c1db3c9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31a14-383c-41a2-9108-0d76cdcce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1260B-B22E-4D0F-8B66-ED0E84AE9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15d30-1b3b-4ad7-8b02-26c1db3c9de0"/>
    <ds:schemaRef ds:uri="0ac31a14-383c-41a2-9108-0d76cdcce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3F21B-6D50-4493-BBE8-61CF37E96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7009C-6654-41AE-BD28-B6B2579B29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Hedhli</dc:creator>
  <cp:keywords/>
  <dc:description/>
  <cp:lastModifiedBy>Nadia Hedhli</cp:lastModifiedBy>
  <cp:revision>7</cp:revision>
  <dcterms:created xsi:type="dcterms:W3CDTF">2021-05-29T17:50:00Z</dcterms:created>
  <dcterms:modified xsi:type="dcterms:W3CDTF">2021-05-30T13:37:00Z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0x010100984A2F331F57CC45AD453555F44B53CF</vt:lpwstr>
  </property>
</Properties>
</file>