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12" w:rsidRPr="00115E12" w:rsidRDefault="00115E12" w:rsidP="00115E12">
      <w:pPr>
        <w:rPr>
          <w:lang w:val="fr-FR"/>
        </w:rPr>
      </w:pPr>
      <w:r w:rsidRPr="00115E12">
        <w:rPr>
          <w:b/>
          <w:bCs/>
          <w:u w:val="single"/>
          <w:lang w:val="fr-FR"/>
        </w:rPr>
        <w:t>REFERENCES</w:t>
      </w:r>
    </w:p>
    <w:p w:rsidR="00115E12" w:rsidRPr="00115E12" w:rsidRDefault="00115E12" w:rsidP="00115E12">
      <w:pPr>
        <w:rPr>
          <w:lang w:val="fr-FR"/>
        </w:rPr>
      </w:pPr>
    </w:p>
    <w:p w:rsidR="00115E12" w:rsidRPr="00115E12" w:rsidRDefault="00115E12" w:rsidP="00115E12">
      <w:pPr>
        <w:numPr>
          <w:ilvl w:val="0"/>
          <w:numId w:val="1"/>
        </w:numPr>
        <w:rPr>
          <w:lang w:val="en-GB"/>
        </w:rPr>
      </w:pPr>
      <w:r w:rsidRPr="00115E12">
        <w:rPr>
          <w:lang w:val="en-GB"/>
        </w:rPr>
        <w:t>Penn Warren, Robert. Ed. </w:t>
      </w:r>
      <w:r w:rsidRPr="00115E12">
        <w:rPr>
          <w:i/>
          <w:iCs/>
          <w:lang w:val="en-GB"/>
        </w:rPr>
        <w:t>Short Story Masterpieces</w:t>
      </w:r>
      <w:r w:rsidRPr="00115E12">
        <w:rPr>
          <w:lang w:val="en-GB"/>
        </w:rPr>
        <w:t>. New York: Dwell Publishing Company, Inc., 1958.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en-GB"/>
        </w:rPr>
      </w:pPr>
      <w:r w:rsidRPr="00115E12">
        <w:rPr>
          <w:lang w:val="en-GB"/>
        </w:rPr>
        <w:t>Hunter, Jim ed. </w:t>
      </w:r>
      <w:r w:rsidRPr="00115E12">
        <w:rPr>
          <w:i/>
          <w:iCs/>
          <w:lang w:val="en-GB"/>
        </w:rPr>
        <w:t>Modern Short Stories</w:t>
      </w:r>
      <w:r w:rsidRPr="00115E12">
        <w:rPr>
          <w:lang w:val="en-GB"/>
        </w:rPr>
        <w:t>. </w:t>
      </w:r>
      <w:proofErr w:type="spellStart"/>
      <w:r w:rsidRPr="00115E12">
        <w:rPr>
          <w:lang w:val="en-GB"/>
        </w:rPr>
        <w:t>Bungay</w:t>
      </w:r>
      <w:proofErr w:type="spellEnd"/>
      <w:r w:rsidRPr="00115E12">
        <w:rPr>
          <w:lang w:val="en-GB"/>
        </w:rPr>
        <w:t>, Suffolk: Faber and Faber Ltd., 1983.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en-GB"/>
        </w:rPr>
      </w:pPr>
      <w:r w:rsidRPr="00115E12">
        <w:rPr>
          <w:lang w:val="en-GB"/>
        </w:rPr>
        <w:t>Hamburger, Michael. </w:t>
      </w:r>
      <w:r w:rsidRPr="00115E12">
        <w:rPr>
          <w:i/>
          <w:iCs/>
          <w:lang w:val="en-GB"/>
        </w:rPr>
        <w:t>The Truth of Poetry.</w:t>
      </w:r>
      <w:r w:rsidRPr="00115E12">
        <w:rPr>
          <w:lang w:val="en-GB"/>
        </w:rPr>
        <w:t> </w:t>
      </w:r>
      <w:proofErr w:type="spellStart"/>
      <w:r w:rsidRPr="00115E12">
        <w:rPr>
          <w:lang w:val="en-GB"/>
        </w:rPr>
        <w:t>Bungay</w:t>
      </w:r>
      <w:proofErr w:type="spellEnd"/>
      <w:r w:rsidRPr="00115E12">
        <w:rPr>
          <w:lang w:val="en-GB"/>
        </w:rPr>
        <w:t>, Suffolk: Penguin Books Ltd., 1972.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>Williams, Tennessee. </w:t>
      </w:r>
      <w:r w:rsidRPr="00115E12">
        <w:rPr>
          <w:i/>
          <w:iCs/>
          <w:lang w:val="en-GB"/>
        </w:rPr>
        <w:t>Sweet Bird of Youth, </w:t>
      </w:r>
      <w:proofErr w:type="gramStart"/>
      <w:r w:rsidRPr="00115E12">
        <w:rPr>
          <w:i/>
          <w:iCs/>
          <w:lang w:val="en-GB"/>
        </w:rPr>
        <w:t>A</w:t>
      </w:r>
      <w:proofErr w:type="gramEnd"/>
      <w:r w:rsidRPr="00115E12">
        <w:rPr>
          <w:i/>
          <w:iCs/>
          <w:lang w:val="en-GB"/>
        </w:rPr>
        <w:t> Street car Named Desire, The Glass Menagerie</w:t>
      </w:r>
      <w:r w:rsidRPr="00115E12">
        <w:rPr>
          <w:lang w:val="en-GB"/>
        </w:rPr>
        <w:t xml:space="preserve">. </w:t>
      </w:r>
      <w:r w:rsidRPr="00115E12">
        <w:rPr>
          <w:lang w:val="fr-FR"/>
        </w:rPr>
        <w:t xml:space="preserve">London: </w:t>
      </w:r>
      <w:proofErr w:type="spellStart"/>
      <w:r w:rsidRPr="00115E12">
        <w:rPr>
          <w:lang w:val="fr-FR"/>
        </w:rPr>
        <w:t>Penguin</w:t>
      </w:r>
      <w:proofErr w:type="spellEnd"/>
      <w:r w:rsidRPr="00115E12">
        <w:rPr>
          <w:lang w:val="fr-FR"/>
        </w:rPr>
        <w:t xml:space="preserve"> Books, Ltd., 1968.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en-GB"/>
        </w:rPr>
      </w:pPr>
      <w:r w:rsidRPr="00115E12">
        <w:rPr>
          <w:lang w:val="en-GB"/>
        </w:rPr>
        <w:t xml:space="preserve">Eagleton, Terry. </w:t>
      </w:r>
      <w:r w:rsidRPr="00115E12">
        <w:rPr>
          <w:i/>
          <w:iCs/>
          <w:lang w:val="en-GB"/>
        </w:rPr>
        <w:t>After Theory</w:t>
      </w:r>
      <w:r w:rsidRPr="00115E12">
        <w:rPr>
          <w:lang w:val="en-GB"/>
        </w:rPr>
        <w:t>. New York: Basic Books, 2003.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>During, Simon (</w:t>
      </w:r>
      <w:proofErr w:type="spellStart"/>
      <w:proofErr w:type="gramStart"/>
      <w:r w:rsidRPr="00115E12">
        <w:rPr>
          <w:lang w:val="en-GB"/>
        </w:rPr>
        <w:t>ed</w:t>
      </w:r>
      <w:proofErr w:type="spellEnd"/>
      <w:proofErr w:type="gramEnd"/>
      <w:r w:rsidRPr="00115E12">
        <w:rPr>
          <w:lang w:val="en-GB"/>
        </w:rPr>
        <w:t xml:space="preserve">). “Introduction.”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 xml:space="preserve">. </w:t>
      </w:r>
      <w:r w:rsidRPr="00115E12">
        <w:rPr>
          <w:lang w:val="fr-FR"/>
        </w:rPr>
        <w:t xml:space="preserve">New York, London: </w:t>
      </w:r>
      <w:proofErr w:type="spellStart"/>
      <w:r w:rsidRPr="00115E12">
        <w:rPr>
          <w:lang w:val="fr-FR"/>
        </w:rPr>
        <w:t>Routlege</w:t>
      </w:r>
      <w:proofErr w:type="spellEnd"/>
      <w:r w:rsidRPr="00115E12">
        <w:rPr>
          <w:lang w:val="fr-FR"/>
        </w:rPr>
        <w:t>, 1993, 1-25.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en-GB"/>
        </w:rPr>
      </w:pPr>
      <w:proofErr w:type="spellStart"/>
      <w:r w:rsidRPr="00115E12">
        <w:rPr>
          <w:lang w:val="en-GB"/>
        </w:rPr>
        <w:t>Adorno</w:t>
      </w:r>
      <w:proofErr w:type="spellEnd"/>
      <w:r w:rsidRPr="00115E12">
        <w:rPr>
          <w:lang w:val="en-GB"/>
        </w:rPr>
        <w:t xml:space="preserve">, Theodor and Max </w:t>
      </w:r>
      <w:proofErr w:type="spellStart"/>
      <w:r w:rsidRPr="00115E12">
        <w:rPr>
          <w:lang w:val="en-GB"/>
        </w:rPr>
        <w:t>Horkheimer</w:t>
      </w:r>
      <w:proofErr w:type="spellEnd"/>
      <w:r w:rsidRPr="00115E12">
        <w:rPr>
          <w:lang w:val="en-GB"/>
        </w:rPr>
        <w:t xml:space="preserve">. “The Culture Industry: Enlightenment as Mass </w:t>
      </w:r>
      <w:bookmarkStart w:id="0" w:name="_GoBack"/>
      <w:bookmarkEnd w:id="0"/>
      <w:r w:rsidRPr="00115E12">
        <w:rPr>
          <w:lang w:val="en-GB"/>
        </w:rPr>
        <w:t xml:space="preserve">Deception.”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>. Simon During (</w:t>
      </w:r>
      <w:proofErr w:type="spellStart"/>
      <w:proofErr w:type="gramStart"/>
      <w:r w:rsidRPr="00115E12">
        <w:rPr>
          <w:lang w:val="en-GB"/>
        </w:rPr>
        <w:t>ed</w:t>
      </w:r>
      <w:proofErr w:type="spellEnd"/>
      <w:proofErr w:type="gramEnd"/>
      <w:r w:rsidRPr="00115E12">
        <w:rPr>
          <w:lang w:val="en-GB"/>
        </w:rPr>
        <w:t xml:space="preserve">). New York, London: </w:t>
      </w:r>
      <w:proofErr w:type="spellStart"/>
      <w:r w:rsidRPr="00115E12">
        <w:rPr>
          <w:lang w:val="en-GB"/>
        </w:rPr>
        <w:t>Routlege</w:t>
      </w:r>
      <w:proofErr w:type="spellEnd"/>
      <w:r w:rsidRPr="00115E12">
        <w:rPr>
          <w:lang w:val="en-GB"/>
        </w:rPr>
        <w:t xml:space="preserve">, 1993, 29-43. 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 xml:space="preserve">Hall, Stuart. “Encoding, decoding.”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 xml:space="preserve">. </w:t>
      </w:r>
      <w:r w:rsidRPr="00115E12">
        <w:rPr>
          <w:lang w:val="fr-FR"/>
        </w:rPr>
        <w:t xml:space="preserve">Simon </w:t>
      </w:r>
      <w:proofErr w:type="spellStart"/>
      <w:r w:rsidRPr="00115E12">
        <w:rPr>
          <w:lang w:val="fr-FR"/>
        </w:rPr>
        <w:t>During</w:t>
      </w:r>
      <w:proofErr w:type="spellEnd"/>
      <w:r w:rsidRPr="00115E12">
        <w:rPr>
          <w:lang w:val="fr-FR"/>
        </w:rPr>
        <w:t xml:space="preserve"> (</w:t>
      </w:r>
      <w:proofErr w:type="spellStart"/>
      <w:r w:rsidRPr="00115E12">
        <w:rPr>
          <w:lang w:val="fr-FR"/>
        </w:rPr>
        <w:t>ed</w:t>
      </w:r>
      <w:proofErr w:type="spellEnd"/>
      <w:r w:rsidRPr="00115E12">
        <w:rPr>
          <w:lang w:val="fr-FR"/>
        </w:rPr>
        <w:t xml:space="preserve">). New York, London </w:t>
      </w:r>
      <w:proofErr w:type="gramStart"/>
      <w:r w:rsidRPr="00115E12">
        <w:rPr>
          <w:lang w:val="fr-FR"/>
        </w:rPr>
        <w:t>:</w:t>
      </w:r>
      <w:proofErr w:type="spellStart"/>
      <w:r w:rsidRPr="00115E12">
        <w:rPr>
          <w:lang w:val="fr-FR"/>
        </w:rPr>
        <w:t>Routlege</w:t>
      </w:r>
      <w:proofErr w:type="spellEnd"/>
      <w:proofErr w:type="gramEnd"/>
      <w:r w:rsidRPr="00115E12">
        <w:rPr>
          <w:lang w:val="fr-FR"/>
        </w:rPr>
        <w:t>, 1993, 90-103.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proofErr w:type="spellStart"/>
      <w:r w:rsidRPr="00115E12">
        <w:rPr>
          <w:lang w:val="en-GB"/>
        </w:rPr>
        <w:t>Hebdige</w:t>
      </w:r>
      <w:proofErr w:type="spellEnd"/>
      <w:r w:rsidRPr="00115E12">
        <w:rPr>
          <w:lang w:val="en-GB"/>
        </w:rPr>
        <w:t xml:space="preserve">, Dick. “From Culture to Hegemony.”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>. Simon During (</w:t>
      </w:r>
      <w:proofErr w:type="spellStart"/>
      <w:proofErr w:type="gramStart"/>
      <w:r w:rsidRPr="00115E12">
        <w:rPr>
          <w:lang w:val="en-GB"/>
        </w:rPr>
        <w:t>ed</w:t>
      </w:r>
      <w:proofErr w:type="spellEnd"/>
      <w:proofErr w:type="gramEnd"/>
      <w:r w:rsidRPr="00115E12">
        <w:rPr>
          <w:lang w:val="en-GB"/>
        </w:rPr>
        <w:t xml:space="preserve">). </w:t>
      </w:r>
      <w:r w:rsidRPr="00115E12">
        <w:rPr>
          <w:lang w:val="fr-FR"/>
        </w:rPr>
        <w:t xml:space="preserve">New York, London </w:t>
      </w:r>
      <w:proofErr w:type="gramStart"/>
      <w:r w:rsidRPr="00115E12">
        <w:rPr>
          <w:lang w:val="fr-FR"/>
        </w:rPr>
        <w:t>:</w:t>
      </w:r>
      <w:proofErr w:type="spellStart"/>
      <w:r w:rsidRPr="00115E12">
        <w:rPr>
          <w:lang w:val="fr-FR"/>
        </w:rPr>
        <w:t>Routlege</w:t>
      </w:r>
      <w:proofErr w:type="spellEnd"/>
      <w:proofErr w:type="gramEnd"/>
      <w:r w:rsidRPr="00115E12">
        <w:rPr>
          <w:lang w:val="fr-FR"/>
        </w:rPr>
        <w:t>, 1993. 357-367.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 xml:space="preserve">Edward. W. Said. “Introduction.” </w:t>
      </w:r>
      <w:r w:rsidRPr="00115E12">
        <w:rPr>
          <w:i/>
          <w:iCs/>
          <w:lang w:val="en-GB"/>
        </w:rPr>
        <w:t>Orientalism</w:t>
      </w:r>
      <w:r w:rsidRPr="00115E12">
        <w:rPr>
          <w:lang w:val="en-GB"/>
        </w:rPr>
        <w:t xml:space="preserve">. </w:t>
      </w:r>
      <w:r w:rsidRPr="00115E12">
        <w:rPr>
          <w:lang w:val="fr-FR"/>
        </w:rPr>
        <w:t>New York : Vintage, 1994, 12-27.</w:t>
      </w:r>
    </w:p>
    <w:p w:rsidR="00115E12" w:rsidRPr="00115E12" w:rsidRDefault="00115E12" w:rsidP="00115E12">
      <w:pPr>
        <w:numPr>
          <w:ilvl w:val="0"/>
          <w:numId w:val="1"/>
        </w:numPr>
        <w:rPr>
          <w:lang w:val="fr-FR"/>
        </w:rPr>
      </w:pPr>
      <w:proofErr w:type="spellStart"/>
      <w:r w:rsidRPr="00115E12">
        <w:rPr>
          <w:lang w:val="en-GB"/>
        </w:rPr>
        <w:t>Spivak</w:t>
      </w:r>
      <w:proofErr w:type="spellEnd"/>
      <w:r w:rsidRPr="00115E12">
        <w:rPr>
          <w:lang w:val="en-GB"/>
        </w:rPr>
        <w:t xml:space="preserve">, </w:t>
      </w:r>
      <w:proofErr w:type="spellStart"/>
      <w:r w:rsidRPr="00115E12">
        <w:rPr>
          <w:lang w:val="en-GB"/>
        </w:rPr>
        <w:t>Gayatri</w:t>
      </w:r>
      <w:proofErr w:type="spellEnd"/>
      <w:r w:rsidRPr="00115E12">
        <w:rPr>
          <w:lang w:val="en-GB"/>
        </w:rPr>
        <w:t xml:space="preserve"> </w:t>
      </w:r>
      <w:proofErr w:type="spellStart"/>
      <w:r w:rsidRPr="00115E12">
        <w:rPr>
          <w:lang w:val="en-GB"/>
        </w:rPr>
        <w:t>Chakravorty</w:t>
      </w:r>
      <w:proofErr w:type="spellEnd"/>
      <w:r w:rsidRPr="00115E12">
        <w:rPr>
          <w:lang w:val="en-GB"/>
        </w:rPr>
        <w:t xml:space="preserve"> and </w:t>
      </w:r>
      <w:proofErr w:type="spellStart"/>
      <w:r w:rsidRPr="00115E12">
        <w:rPr>
          <w:lang w:val="en-GB"/>
        </w:rPr>
        <w:t>SnejaGunew</w:t>
      </w:r>
      <w:proofErr w:type="spellEnd"/>
      <w:r w:rsidRPr="00115E12">
        <w:rPr>
          <w:lang w:val="en-GB"/>
        </w:rPr>
        <w:t xml:space="preserve">. “Questions of multiculturalism.”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 xml:space="preserve">. </w:t>
      </w:r>
      <w:r w:rsidRPr="00115E12">
        <w:rPr>
          <w:lang w:val="fr-FR"/>
        </w:rPr>
        <w:t xml:space="preserve">Simon </w:t>
      </w:r>
      <w:proofErr w:type="spellStart"/>
      <w:r w:rsidRPr="00115E12">
        <w:rPr>
          <w:lang w:val="fr-FR"/>
        </w:rPr>
        <w:t>During</w:t>
      </w:r>
      <w:proofErr w:type="spellEnd"/>
      <w:r w:rsidRPr="00115E12">
        <w:rPr>
          <w:lang w:val="fr-FR"/>
        </w:rPr>
        <w:t xml:space="preserve"> (</w:t>
      </w:r>
      <w:proofErr w:type="spellStart"/>
      <w:r w:rsidRPr="00115E12">
        <w:rPr>
          <w:lang w:val="fr-FR"/>
        </w:rPr>
        <w:t>ed</w:t>
      </w:r>
      <w:proofErr w:type="spellEnd"/>
      <w:r w:rsidRPr="00115E12">
        <w:rPr>
          <w:lang w:val="fr-FR"/>
        </w:rPr>
        <w:t xml:space="preserve">). New York, London: </w:t>
      </w:r>
      <w:proofErr w:type="spellStart"/>
      <w:r w:rsidRPr="00115E12">
        <w:rPr>
          <w:lang w:val="fr-FR"/>
        </w:rPr>
        <w:t>Routlege</w:t>
      </w:r>
      <w:proofErr w:type="spellEnd"/>
      <w:r w:rsidRPr="00115E12">
        <w:rPr>
          <w:lang w:val="fr-FR"/>
        </w:rPr>
        <w:t>, 1993, 193- 202.</w:t>
      </w:r>
    </w:p>
    <w:p w:rsid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 xml:space="preserve">West, Cornel. “The New Cultural Politics of Difference.” </w:t>
      </w:r>
      <w:r w:rsidRPr="00115E12">
        <w:rPr>
          <w:i/>
          <w:iCs/>
          <w:lang w:val="en-GB"/>
        </w:rPr>
        <w:t>The Cultural Studies Reader</w:t>
      </w:r>
      <w:r w:rsidRPr="00115E12">
        <w:rPr>
          <w:lang w:val="en-GB"/>
        </w:rPr>
        <w:t>. Simon During (</w:t>
      </w:r>
      <w:proofErr w:type="spellStart"/>
      <w:proofErr w:type="gramStart"/>
      <w:r w:rsidRPr="00115E12">
        <w:rPr>
          <w:lang w:val="en-GB"/>
        </w:rPr>
        <w:t>ed</w:t>
      </w:r>
      <w:proofErr w:type="spellEnd"/>
      <w:proofErr w:type="gramEnd"/>
      <w:r w:rsidRPr="00115E12">
        <w:rPr>
          <w:lang w:val="en-GB"/>
        </w:rPr>
        <w:t xml:space="preserve">). </w:t>
      </w:r>
      <w:r w:rsidRPr="00115E12">
        <w:rPr>
          <w:lang w:val="fr-FR"/>
        </w:rPr>
        <w:t xml:space="preserve">New York, London: </w:t>
      </w:r>
      <w:proofErr w:type="spellStart"/>
      <w:r w:rsidRPr="00115E12">
        <w:rPr>
          <w:lang w:val="fr-FR"/>
        </w:rPr>
        <w:t>Routlege</w:t>
      </w:r>
      <w:proofErr w:type="spellEnd"/>
      <w:r w:rsidRPr="00115E12">
        <w:rPr>
          <w:lang w:val="fr-FR"/>
        </w:rPr>
        <w:t>, 1993, 203-217.</w:t>
      </w:r>
    </w:p>
    <w:p w:rsidR="00A767F0" w:rsidRPr="00115E12" w:rsidRDefault="00115E12" w:rsidP="00115E12">
      <w:pPr>
        <w:numPr>
          <w:ilvl w:val="0"/>
          <w:numId w:val="1"/>
        </w:numPr>
        <w:rPr>
          <w:lang w:val="fr-FR"/>
        </w:rPr>
      </w:pPr>
      <w:r w:rsidRPr="00115E12">
        <w:rPr>
          <w:lang w:val="en-GB"/>
        </w:rPr>
        <w:t xml:space="preserve">Wallace, Michele. </w:t>
      </w:r>
      <w:proofErr w:type="gramStart"/>
      <w:r w:rsidRPr="00115E12">
        <w:rPr>
          <w:lang w:val="en-GB"/>
        </w:rPr>
        <w:t>“Negative Images: Towards a Black Feminist Cultural Criticism.”</w:t>
      </w:r>
      <w:proofErr w:type="gramEnd"/>
      <w:r w:rsidRPr="00115E12">
        <w:rPr>
          <w:lang w:val="en-GB"/>
        </w:rPr>
        <w:t xml:space="preserve"> </w:t>
      </w:r>
      <w:r w:rsidRPr="00115E12">
        <w:rPr>
          <w:i/>
          <w:iCs/>
          <w:lang w:val="en-GB"/>
        </w:rPr>
        <w:t>The Cultural Studies</w:t>
      </w:r>
    </w:p>
    <w:sectPr w:rsidR="00A767F0" w:rsidRPr="0011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4EF4"/>
    <w:multiLevelType w:val="hybridMultilevel"/>
    <w:tmpl w:val="54BC0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2"/>
    <w:rsid w:val="00115E12"/>
    <w:rsid w:val="00A767F0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Ilham</cp:lastModifiedBy>
  <cp:revision>1</cp:revision>
  <dcterms:created xsi:type="dcterms:W3CDTF">2021-03-20T19:15:00Z</dcterms:created>
  <dcterms:modified xsi:type="dcterms:W3CDTF">2021-03-20T19:39:00Z</dcterms:modified>
</cp:coreProperties>
</file>