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0A622" w14:textId="7F1D6EF8" w:rsidR="0042106C" w:rsidRPr="00ED5474" w:rsidRDefault="00ED5474" w:rsidP="00ED5474">
      <w:pPr>
        <w:jc w:val="center"/>
        <w:rPr>
          <w:rFonts w:ascii="Times New Roman" w:hAnsi="Times New Roman" w:cs="Times New Roman"/>
          <w:sz w:val="28"/>
          <w:szCs w:val="28"/>
        </w:rPr>
      </w:pPr>
      <w:r w:rsidRPr="00ED5474">
        <w:rPr>
          <w:rFonts w:ascii="Times New Roman" w:hAnsi="Times New Roman" w:cs="Times New Roman"/>
          <w:sz w:val="28"/>
          <w:szCs w:val="28"/>
        </w:rPr>
        <w:t>AVIS AUX ETUDIANTS DU MODULE BIOLOGIE CELLULAIRE</w:t>
      </w:r>
    </w:p>
    <w:p w14:paraId="0A7CC2BD" w14:textId="77777777" w:rsidR="00ED5474" w:rsidRDefault="00ED5474"/>
    <w:p w14:paraId="2353C42D" w14:textId="13637437" w:rsidR="00ED5474" w:rsidRPr="00ED5474" w:rsidRDefault="00ED5474" w:rsidP="00ED5474">
      <w:pPr>
        <w:jc w:val="both"/>
        <w:rPr>
          <w:rFonts w:ascii="Times New Roman" w:hAnsi="Times New Roman" w:cs="Times New Roman"/>
          <w:sz w:val="28"/>
          <w:szCs w:val="28"/>
        </w:rPr>
      </w:pPr>
      <w:r w:rsidRPr="00ED5474">
        <w:rPr>
          <w:rFonts w:ascii="Times New Roman" w:hAnsi="Times New Roman" w:cs="Times New Roman"/>
          <w:sz w:val="28"/>
          <w:szCs w:val="28"/>
        </w:rPr>
        <w:t>LES TP DEBUTERANT LE 5 OCTOBRE SELON LE CALENDRIER SUR CETTE PLATFORME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FB6E66" w14:textId="5A89F297" w:rsidR="00ED5474" w:rsidRPr="00ED5474" w:rsidRDefault="00ED5474" w:rsidP="00ED5474">
      <w:pPr>
        <w:jc w:val="both"/>
        <w:rPr>
          <w:rFonts w:ascii="Times New Roman" w:hAnsi="Times New Roman" w:cs="Times New Roman"/>
          <w:sz w:val="28"/>
          <w:szCs w:val="28"/>
        </w:rPr>
      </w:pPr>
      <w:r w:rsidRPr="00ED5474">
        <w:rPr>
          <w:rFonts w:ascii="Times New Roman" w:hAnsi="Times New Roman" w:cs="Times New Roman"/>
          <w:sz w:val="28"/>
          <w:szCs w:val="28"/>
        </w:rPr>
        <w:t>CHAQUE ETUDIANT DOIT AVOIR SON PROPRE POLYCOPE POUR LES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5474">
        <w:rPr>
          <w:rFonts w:ascii="Times New Roman" w:hAnsi="Times New Roman" w:cs="Times New Roman"/>
          <w:sz w:val="28"/>
          <w:szCs w:val="28"/>
        </w:rPr>
        <w:t>DESSINS ET REPONDRE AUX QUESTIONS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F2571B" w14:textId="71DD4B57" w:rsidR="00ED5474" w:rsidRPr="00ED5474" w:rsidRDefault="00ED5474" w:rsidP="00ED5474">
      <w:pPr>
        <w:jc w:val="both"/>
        <w:rPr>
          <w:rFonts w:ascii="Times New Roman" w:hAnsi="Times New Roman" w:cs="Times New Roman"/>
          <w:sz w:val="28"/>
          <w:szCs w:val="28"/>
        </w:rPr>
      </w:pPr>
      <w:r w:rsidRPr="00ED5474">
        <w:rPr>
          <w:rFonts w:ascii="Times New Roman" w:hAnsi="Times New Roman" w:cs="Times New Roman"/>
          <w:sz w:val="28"/>
          <w:szCs w:val="28"/>
        </w:rPr>
        <w:t>LE POLYCOPE DE TP EST DISPONIBLE DANS L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ED5474">
        <w:rPr>
          <w:rFonts w:ascii="Times New Roman" w:hAnsi="Times New Roman" w:cs="Times New Roman"/>
          <w:sz w:val="28"/>
          <w:szCs w:val="28"/>
        </w:rPr>
        <w:t xml:space="preserve"> KIOSQUE DE PHOTOCOPIE AU SEIN DE LA FACULTE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ED5474" w:rsidRPr="00ED54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2D"/>
    <w:rsid w:val="0011282D"/>
    <w:rsid w:val="00293256"/>
    <w:rsid w:val="0042106C"/>
    <w:rsid w:val="00745892"/>
    <w:rsid w:val="007E7D55"/>
    <w:rsid w:val="00ED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63DEE"/>
  <w15:chartTrackingRefBased/>
  <w15:docId w15:val="{2F36B454-CF79-45E2-B90A-16A87EC93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12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12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128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12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128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12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12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12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12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128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128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128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1282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1282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1282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1282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1282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1282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12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12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12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12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12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1282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1282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1282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128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1282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128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253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ROCHD</dc:creator>
  <cp:keywords/>
  <dc:description/>
  <cp:lastModifiedBy>ROCHD</cp:lastModifiedBy>
  <cp:revision>2</cp:revision>
  <dcterms:created xsi:type="dcterms:W3CDTF">2026-09-30T12:41:00Z</dcterms:created>
  <dcterms:modified xsi:type="dcterms:W3CDTF">2026-09-30T12:48:00Z</dcterms:modified>
</cp:coreProperties>
</file>