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41" w:rsidRDefault="005F1F41" w:rsidP="00461965">
      <w:pPr>
        <w:bidi w:val="0"/>
        <w:rPr>
          <w:b/>
          <w:bCs/>
          <w:color w:val="FF0000"/>
          <w:sz w:val="44"/>
          <w:szCs w:val="44"/>
          <w:lang w:val="fr-FR" w:bidi="ar-MA"/>
        </w:rPr>
      </w:pPr>
    </w:p>
    <w:p w:rsidR="005F1F41" w:rsidRDefault="005F1F41" w:rsidP="005F1F41">
      <w:pPr>
        <w:bidi w:val="0"/>
        <w:rPr>
          <w:b/>
          <w:bCs/>
          <w:color w:val="FF0000"/>
          <w:sz w:val="44"/>
          <w:szCs w:val="44"/>
          <w:lang w:val="fr-FR" w:bidi="ar-MA"/>
        </w:rPr>
      </w:pPr>
    </w:p>
    <w:p w:rsidR="005F1F41" w:rsidRDefault="005F1F41" w:rsidP="005F1F41">
      <w:pPr>
        <w:bidi w:val="0"/>
        <w:rPr>
          <w:b/>
          <w:bCs/>
          <w:color w:val="FF0000"/>
          <w:sz w:val="44"/>
          <w:szCs w:val="44"/>
          <w:lang w:val="fr-FR" w:bidi="ar-MA"/>
        </w:rPr>
      </w:pPr>
    </w:p>
    <w:p w:rsidR="00461965" w:rsidRPr="00F746B7" w:rsidRDefault="00461965" w:rsidP="005F1F41">
      <w:pPr>
        <w:bidi w:val="0"/>
        <w:rPr>
          <w:b/>
          <w:bCs/>
          <w:color w:val="FF0000"/>
          <w:sz w:val="44"/>
          <w:szCs w:val="44"/>
          <w:lang w:val="fr-FR" w:bidi="ar-MA"/>
        </w:rPr>
      </w:pPr>
      <w:r w:rsidRPr="00F746B7">
        <w:rPr>
          <w:b/>
          <w:bCs/>
          <w:color w:val="FF0000"/>
          <w:sz w:val="44"/>
          <w:szCs w:val="44"/>
          <w:lang w:val="fr-FR" w:bidi="ar-MA"/>
        </w:rPr>
        <w:t>LA PRISE DE PAROLE EN PUBLIC</w:t>
      </w:r>
    </w:p>
    <w:p w:rsidR="00461965" w:rsidRPr="00F746B7" w:rsidRDefault="00461965" w:rsidP="00461965">
      <w:pPr>
        <w:bidi w:val="0"/>
        <w:rPr>
          <w:b/>
          <w:bCs/>
          <w:sz w:val="40"/>
          <w:szCs w:val="40"/>
          <w:lang w:val="fr-FR" w:bidi="ar-MA"/>
        </w:rPr>
      </w:pPr>
    </w:p>
    <w:p w:rsidR="00461965" w:rsidRPr="00F746B7" w:rsidRDefault="00461965" w:rsidP="00461965">
      <w:pPr>
        <w:bidi w:val="0"/>
        <w:rPr>
          <w:b/>
          <w:bCs/>
          <w:sz w:val="40"/>
          <w:szCs w:val="40"/>
          <w:lang w:val="fr-FR" w:bidi="ar-MA"/>
        </w:rPr>
      </w:pPr>
    </w:p>
    <w:p w:rsidR="00461965" w:rsidRPr="00F746B7" w:rsidRDefault="00461965" w:rsidP="00461965">
      <w:pPr>
        <w:bidi w:val="0"/>
        <w:rPr>
          <w:b/>
          <w:bCs/>
          <w:sz w:val="40"/>
          <w:szCs w:val="40"/>
          <w:lang w:val="fr-FR" w:bidi="ar-MA"/>
        </w:rPr>
      </w:pPr>
    </w:p>
    <w:p w:rsidR="00461965" w:rsidRPr="00F746B7" w:rsidRDefault="00461965" w:rsidP="00461965">
      <w:pPr>
        <w:bidi w:val="0"/>
        <w:rPr>
          <w:b/>
          <w:bCs/>
          <w:color w:val="FF0000"/>
          <w:sz w:val="40"/>
          <w:szCs w:val="40"/>
          <w:lang w:val="fr-FR" w:bidi="ar-MA"/>
        </w:rPr>
      </w:pPr>
      <w:r w:rsidRPr="00F746B7">
        <w:rPr>
          <w:b/>
          <w:bCs/>
          <w:color w:val="FF0000"/>
          <w:sz w:val="40"/>
          <w:szCs w:val="40"/>
          <w:lang w:val="fr-FR" w:bidi="ar-MA"/>
        </w:rPr>
        <w:t>Définition :</w:t>
      </w:r>
    </w:p>
    <w:p w:rsidR="00461965" w:rsidRPr="00F746B7" w:rsidRDefault="00461965" w:rsidP="00461965">
      <w:pPr>
        <w:bidi w:val="0"/>
        <w:rPr>
          <w:b/>
          <w:bCs/>
          <w:color w:val="FF0000"/>
          <w:sz w:val="40"/>
          <w:szCs w:val="40"/>
          <w:lang w:val="fr-FR" w:bidi="ar-MA"/>
        </w:rPr>
      </w:pPr>
    </w:p>
    <w:p w:rsidR="00461965" w:rsidRPr="00F746B7" w:rsidRDefault="00461965" w:rsidP="00461965">
      <w:pPr>
        <w:bidi w:val="0"/>
        <w:rPr>
          <w:b/>
          <w:bCs/>
          <w:color w:val="FF0000"/>
          <w:sz w:val="40"/>
          <w:szCs w:val="40"/>
          <w:lang w:val="fr-FR" w:bidi="ar-MA"/>
        </w:rPr>
      </w:pPr>
      <w:r w:rsidRPr="00F746B7">
        <w:rPr>
          <w:b/>
          <w:bCs/>
          <w:color w:val="FF0000"/>
          <w:sz w:val="40"/>
          <w:szCs w:val="40"/>
          <w:lang w:val="fr-FR" w:bidi="ar-MA"/>
        </w:rPr>
        <w:t xml:space="preserve">         </w:t>
      </w:r>
      <w:r w:rsidRPr="00F746B7">
        <w:rPr>
          <w:bCs/>
          <w:sz w:val="40"/>
          <w:szCs w:val="40"/>
          <w:lang w:val="fr-FR" w:bidi="ar-MA"/>
        </w:rPr>
        <w:t>La prise de parole en public est une intervention orale face à un groupe.</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Default="00461965" w:rsidP="00461965">
      <w:pPr>
        <w:bidi w:val="0"/>
        <w:rPr>
          <w:bCs/>
          <w:color w:val="FF0000"/>
          <w:sz w:val="40"/>
          <w:szCs w:val="40"/>
          <w:lang w:val="fr-FR" w:bidi="ar-MA"/>
        </w:rPr>
      </w:pPr>
      <w:r w:rsidRPr="00F746B7">
        <w:rPr>
          <w:bCs/>
          <w:sz w:val="40"/>
          <w:szCs w:val="40"/>
          <w:lang w:val="fr-FR" w:bidi="ar-MA"/>
        </w:rPr>
        <w:t xml:space="preserve">    - C’est s’exprimer</w:t>
      </w:r>
      <w:r w:rsidRPr="00F746B7">
        <w:rPr>
          <w:bCs/>
          <w:color w:val="FF0000"/>
          <w:sz w:val="40"/>
          <w:szCs w:val="40"/>
          <w:lang w:val="fr-FR" w:bidi="ar-MA"/>
        </w:rPr>
        <w:t xml:space="preserve"> oralement </w:t>
      </w:r>
      <w:r w:rsidRPr="00F746B7">
        <w:rPr>
          <w:bCs/>
          <w:sz w:val="40"/>
          <w:szCs w:val="40"/>
          <w:lang w:val="fr-FR" w:bidi="ar-MA"/>
        </w:rPr>
        <w:t>devant</w:t>
      </w:r>
      <w:r w:rsidRPr="00F746B7">
        <w:rPr>
          <w:bCs/>
          <w:color w:val="FF0000"/>
          <w:sz w:val="40"/>
          <w:szCs w:val="40"/>
          <w:lang w:val="fr-FR" w:bidi="ar-MA"/>
        </w:rPr>
        <w:t xml:space="preserve"> plusieurs personnes.</w:t>
      </w:r>
    </w:p>
    <w:p w:rsidR="00A36690" w:rsidRDefault="00C52A08" w:rsidP="00C52A08">
      <w:pPr>
        <w:bidi w:val="0"/>
        <w:rPr>
          <w:bCs/>
          <w:sz w:val="40"/>
          <w:szCs w:val="40"/>
          <w:lang w:val="fr-FR" w:bidi="ar-MA"/>
        </w:rPr>
      </w:pPr>
      <w:r>
        <w:rPr>
          <w:bCs/>
          <w:color w:val="FF0000"/>
          <w:sz w:val="40"/>
          <w:szCs w:val="40"/>
          <w:lang w:val="fr-FR" w:bidi="ar-MA"/>
        </w:rPr>
        <w:t xml:space="preserve">   </w:t>
      </w:r>
      <w:r w:rsidRPr="00C52A08">
        <w:rPr>
          <w:bCs/>
          <w:sz w:val="40"/>
          <w:szCs w:val="40"/>
          <w:lang w:val="fr-FR" w:bidi="ar-MA"/>
        </w:rPr>
        <w:t xml:space="preserve"> </w:t>
      </w:r>
    </w:p>
    <w:p w:rsidR="00C52A08" w:rsidRPr="00C52A08" w:rsidRDefault="00A36690" w:rsidP="00A36690">
      <w:pPr>
        <w:bidi w:val="0"/>
        <w:rPr>
          <w:bCs/>
          <w:sz w:val="40"/>
          <w:szCs w:val="40"/>
          <w:lang w:val="fr-FR" w:bidi="ar-MA"/>
        </w:rPr>
      </w:pPr>
      <w:r>
        <w:rPr>
          <w:bCs/>
          <w:sz w:val="40"/>
          <w:szCs w:val="40"/>
          <w:lang w:val="fr-FR" w:bidi="ar-MA"/>
        </w:rPr>
        <w:t xml:space="preserve">   -   </w:t>
      </w:r>
      <w:r w:rsidR="00C52A08" w:rsidRPr="00C52A08">
        <w:rPr>
          <w:bCs/>
          <w:sz w:val="40"/>
          <w:szCs w:val="40"/>
          <w:lang w:val="fr-FR" w:bidi="ar-MA"/>
        </w:rPr>
        <w:t xml:space="preserve">C’est transmettre un message </w:t>
      </w:r>
      <w:r w:rsidR="00C52A08" w:rsidRPr="00A36690">
        <w:rPr>
          <w:bCs/>
          <w:color w:val="FF0000"/>
          <w:sz w:val="40"/>
          <w:szCs w:val="40"/>
          <w:lang w:val="fr-FR" w:bidi="ar-MA"/>
        </w:rPr>
        <w:t>verbal, non verbal</w:t>
      </w:r>
      <w:r w:rsidR="00C52A08" w:rsidRPr="00C52A08">
        <w:rPr>
          <w:bCs/>
          <w:sz w:val="40"/>
          <w:szCs w:val="40"/>
          <w:lang w:val="fr-FR" w:bidi="ar-MA"/>
        </w:rPr>
        <w:t xml:space="preserve"> et </w:t>
      </w:r>
      <w:r w:rsidR="00C52A08" w:rsidRPr="00A36690">
        <w:rPr>
          <w:bCs/>
          <w:color w:val="FF0000"/>
          <w:sz w:val="40"/>
          <w:szCs w:val="40"/>
          <w:lang w:val="fr-FR" w:bidi="ar-MA"/>
        </w:rPr>
        <w:t>para-verbal</w:t>
      </w:r>
      <w:r w:rsidR="00C52A08" w:rsidRPr="00C52A08">
        <w:rPr>
          <w:bCs/>
          <w:sz w:val="40"/>
          <w:szCs w:val="40"/>
          <w:lang w:val="fr-FR" w:bidi="ar-MA"/>
        </w:rPr>
        <w:t xml:space="preserve"> à un ensemble de récepteurs.</w:t>
      </w:r>
    </w:p>
    <w:p w:rsidR="00C52A08" w:rsidRDefault="00461965" w:rsidP="00461965">
      <w:pPr>
        <w:bidi w:val="0"/>
        <w:rPr>
          <w:bCs/>
          <w:sz w:val="40"/>
          <w:szCs w:val="40"/>
          <w:lang w:val="fr-FR" w:bidi="ar-MA"/>
        </w:rPr>
      </w:pPr>
      <w:r w:rsidRPr="00F746B7">
        <w:rPr>
          <w:bCs/>
          <w:sz w:val="40"/>
          <w:szCs w:val="40"/>
          <w:lang w:val="fr-FR" w:bidi="ar-MA"/>
        </w:rPr>
        <w:t xml:space="preserve">    </w:t>
      </w:r>
    </w:p>
    <w:p w:rsidR="001628E6" w:rsidRDefault="00C52A08" w:rsidP="001628E6">
      <w:pPr>
        <w:bidi w:val="0"/>
        <w:rPr>
          <w:bCs/>
          <w:sz w:val="40"/>
          <w:szCs w:val="40"/>
          <w:lang w:val="fr-FR" w:bidi="ar-MA"/>
        </w:rPr>
      </w:pPr>
      <w:r>
        <w:rPr>
          <w:bCs/>
          <w:sz w:val="40"/>
          <w:szCs w:val="40"/>
          <w:lang w:val="fr-FR" w:bidi="ar-MA"/>
        </w:rPr>
        <w:t xml:space="preserve">  </w:t>
      </w:r>
      <w:r w:rsidR="00A36690">
        <w:rPr>
          <w:bCs/>
          <w:sz w:val="40"/>
          <w:szCs w:val="40"/>
          <w:lang w:val="fr-FR" w:bidi="ar-MA"/>
        </w:rPr>
        <w:t xml:space="preserve"> </w:t>
      </w:r>
      <w:r>
        <w:rPr>
          <w:bCs/>
          <w:sz w:val="40"/>
          <w:szCs w:val="40"/>
          <w:lang w:val="fr-FR" w:bidi="ar-MA"/>
        </w:rPr>
        <w:t xml:space="preserve">-   </w:t>
      </w:r>
      <w:r w:rsidR="00461965" w:rsidRPr="00F746B7">
        <w:rPr>
          <w:bCs/>
          <w:sz w:val="40"/>
          <w:szCs w:val="40"/>
          <w:lang w:val="fr-FR" w:bidi="ar-MA"/>
        </w:rPr>
        <w:t>C’est transmettre des messages à plusieurs récepteurs par le biais</w:t>
      </w:r>
      <w:r w:rsidR="001628E6">
        <w:rPr>
          <w:bCs/>
          <w:sz w:val="40"/>
          <w:szCs w:val="40"/>
          <w:lang w:val="fr-FR" w:bidi="ar-MA"/>
        </w:rPr>
        <w:t> :</w:t>
      </w:r>
    </w:p>
    <w:p w:rsidR="001628E6" w:rsidRPr="001628E6" w:rsidRDefault="001628E6" w:rsidP="001628E6">
      <w:pPr>
        <w:bidi w:val="0"/>
        <w:rPr>
          <w:bCs/>
          <w:color w:val="FF0000"/>
          <w:sz w:val="40"/>
          <w:szCs w:val="40"/>
          <w:lang w:val="fr-FR" w:bidi="ar-MA"/>
        </w:rPr>
      </w:pPr>
      <w:r w:rsidRPr="001628E6">
        <w:rPr>
          <w:bCs/>
          <w:color w:val="FF0000"/>
          <w:sz w:val="40"/>
          <w:szCs w:val="40"/>
          <w:lang w:val="fr-FR" w:bidi="ar-MA"/>
        </w:rPr>
        <w:t xml:space="preserve">* </w:t>
      </w:r>
      <w:r w:rsidR="00461965" w:rsidRPr="001628E6">
        <w:rPr>
          <w:bCs/>
          <w:sz w:val="40"/>
          <w:szCs w:val="40"/>
          <w:lang w:val="fr-FR" w:bidi="ar-MA"/>
        </w:rPr>
        <w:t xml:space="preserve"> d’une langue</w:t>
      </w:r>
      <w:r w:rsidR="00C52A08" w:rsidRPr="001628E6">
        <w:rPr>
          <w:bCs/>
          <w:sz w:val="40"/>
          <w:szCs w:val="40"/>
          <w:lang w:val="fr-FR" w:bidi="ar-MA"/>
        </w:rPr>
        <w:t xml:space="preserve"> et d’un langage </w:t>
      </w:r>
      <w:r w:rsidR="00461965" w:rsidRPr="001628E6">
        <w:rPr>
          <w:bCs/>
          <w:sz w:val="40"/>
          <w:szCs w:val="40"/>
          <w:lang w:val="fr-FR" w:bidi="ar-MA"/>
        </w:rPr>
        <w:t xml:space="preserve"> en utilisant </w:t>
      </w:r>
      <w:r w:rsidRPr="001628E6">
        <w:rPr>
          <w:bCs/>
          <w:sz w:val="40"/>
          <w:szCs w:val="40"/>
          <w:lang w:val="fr-FR" w:bidi="ar-MA"/>
        </w:rPr>
        <w:t xml:space="preserve">en </w:t>
      </w:r>
      <w:r>
        <w:rPr>
          <w:bCs/>
          <w:color w:val="FF0000"/>
          <w:sz w:val="40"/>
          <w:szCs w:val="40"/>
          <w:lang w:val="fr-FR" w:bidi="ar-MA"/>
        </w:rPr>
        <w:t>même temps :</w:t>
      </w:r>
    </w:p>
    <w:p w:rsidR="001628E6" w:rsidRPr="001628E6" w:rsidRDefault="001628E6" w:rsidP="001628E6">
      <w:pPr>
        <w:bidi w:val="0"/>
        <w:rPr>
          <w:bCs/>
          <w:sz w:val="40"/>
          <w:szCs w:val="40"/>
          <w:lang w:val="fr-FR" w:bidi="ar-MA"/>
        </w:rPr>
      </w:pPr>
      <w:r w:rsidRPr="001628E6">
        <w:rPr>
          <w:bCs/>
          <w:color w:val="FF0000"/>
          <w:sz w:val="40"/>
          <w:szCs w:val="40"/>
          <w:lang w:val="fr-FR" w:bidi="ar-MA"/>
        </w:rPr>
        <w:t xml:space="preserve">* </w:t>
      </w:r>
      <w:r w:rsidR="00461965" w:rsidRPr="001628E6">
        <w:rPr>
          <w:bCs/>
          <w:sz w:val="40"/>
          <w:szCs w:val="40"/>
          <w:lang w:val="fr-FR" w:bidi="ar-MA"/>
        </w:rPr>
        <w:t xml:space="preserve"> le regard,  la voix, la gestuelle, les expressions du visage  et les postures du corps, </w:t>
      </w:r>
    </w:p>
    <w:p w:rsidR="001628E6" w:rsidRDefault="001628E6" w:rsidP="001628E6">
      <w:pPr>
        <w:bidi w:val="0"/>
        <w:rPr>
          <w:bCs/>
          <w:sz w:val="40"/>
          <w:szCs w:val="40"/>
          <w:lang w:val="fr-FR" w:bidi="ar-MA"/>
        </w:rPr>
      </w:pPr>
      <w:r w:rsidRPr="001628E6">
        <w:rPr>
          <w:bCs/>
          <w:color w:val="FF0000"/>
          <w:sz w:val="40"/>
          <w:szCs w:val="40"/>
          <w:lang w:val="fr-FR" w:bidi="ar-MA"/>
        </w:rPr>
        <w:t>*</w:t>
      </w:r>
      <w:r>
        <w:rPr>
          <w:bCs/>
          <w:sz w:val="40"/>
          <w:szCs w:val="40"/>
          <w:lang w:val="fr-FR" w:bidi="ar-MA"/>
        </w:rPr>
        <w:t xml:space="preserve"> </w:t>
      </w:r>
      <w:r w:rsidR="00461965" w:rsidRPr="00F746B7">
        <w:rPr>
          <w:bCs/>
          <w:sz w:val="40"/>
          <w:szCs w:val="40"/>
          <w:lang w:val="fr-FR" w:bidi="ar-MA"/>
        </w:rPr>
        <w:t>le vestimentaire approprié est à prendre en considératio</w:t>
      </w:r>
      <w:r>
        <w:rPr>
          <w:bCs/>
          <w:sz w:val="40"/>
          <w:szCs w:val="40"/>
          <w:lang w:val="fr-FR" w:bidi="ar-MA"/>
        </w:rPr>
        <w:t xml:space="preserve">n, </w:t>
      </w:r>
    </w:p>
    <w:p w:rsidR="00461965" w:rsidRPr="00F746B7" w:rsidRDefault="001628E6" w:rsidP="001628E6">
      <w:pPr>
        <w:bidi w:val="0"/>
        <w:rPr>
          <w:bCs/>
          <w:sz w:val="40"/>
          <w:szCs w:val="40"/>
          <w:lang w:val="fr-FR" w:bidi="ar-MA"/>
        </w:rPr>
      </w:pPr>
      <w:r w:rsidRPr="001628E6">
        <w:rPr>
          <w:bCs/>
          <w:color w:val="FF0000"/>
          <w:sz w:val="40"/>
          <w:szCs w:val="40"/>
          <w:lang w:val="fr-FR" w:bidi="ar-MA"/>
        </w:rPr>
        <w:lastRenderedPageBreak/>
        <w:t>*</w:t>
      </w:r>
      <w:r>
        <w:rPr>
          <w:bCs/>
          <w:sz w:val="40"/>
          <w:szCs w:val="40"/>
          <w:lang w:val="fr-FR" w:bidi="ar-MA"/>
        </w:rPr>
        <w:t xml:space="preserve"> </w:t>
      </w:r>
      <w:r w:rsidR="00461965" w:rsidRPr="00F746B7">
        <w:rPr>
          <w:bCs/>
          <w:sz w:val="40"/>
          <w:szCs w:val="40"/>
          <w:lang w:val="fr-FR" w:bidi="ar-MA"/>
        </w:rPr>
        <w:t xml:space="preserve">la bonne gestion du stress est un facteur de réussite à toute </w:t>
      </w:r>
      <w:r w:rsidR="003E460B">
        <w:rPr>
          <w:bCs/>
          <w:sz w:val="40"/>
          <w:szCs w:val="40"/>
          <w:lang w:val="fr-FR" w:bidi="ar-MA"/>
        </w:rPr>
        <w:t>prise de parole en public (</w:t>
      </w:r>
      <w:r w:rsidR="00461965" w:rsidRPr="00F746B7">
        <w:rPr>
          <w:bCs/>
          <w:sz w:val="40"/>
          <w:szCs w:val="40"/>
          <w:lang w:val="fr-FR" w:bidi="ar-MA"/>
        </w:rPr>
        <w:t>P</w:t>
      </w:r>
      <w:r w:rsidR="00A7711C">
        <w:rPr>
          <w:bCs/>
          <w:sz w:val="40"/>
          <w:szCs w:val="40"/>
          <w:lang w:val="fr-FR" w:bidi="ar-MA"/>
        </w:rPr>
        <w:t>.</w:t>
      </w:r>
      <w:r w:rsidR="00461965" w:rsidRPr="00F746B7">
        <w:rPr>
          <w:bCs/>
          <w:sz w:val="40"/>
          <w:szCs w:val="40"/>
          <w:lang w:val="fr-FR" w:bidi="ar-MA"/>
        </w:rPr>
        <w:t>P</w:t>
      </w:r>
      <w:r w:rsidR="00A7711C">
        <w:rPr>
          <w:bCs/>
          <w:sz w:val="40"/>
          <w:szCs w:val="40"/>
          <w:lang w:val="fr-FR" w:bidi="ar-MA"/>
        </w:rPr>
        <w:t>.</w:t>
      </w:r>
      <w:r w:rsidR="00461965" w:rsidRPr="00F746B7">
        <w:rPr>
          <w:bCs/>
          <w:sz w:val="40"/>
          <w:szCs w:val="40"/>
          <w:lang w:val="fr-FR" w:bidi="ar-MA"/>
        </w:rPr>
        <w:t>P</w:t>
      </w:r>
      <w:r w:rsidR="003E460B">
        <w:rPr>
          <w:bCs/>
          <w:sz w:val="40"/>
          <w:szCs w:val="40"/>
          <w:lang w:val="fr-FR" w:bidi="ar-MA"/>
        </w:rPr>
        <w:t>)</w:t>
      </w:r>
      <w:r w:rsidR="00461965" w:rsidRPr="00F746B7">
        <w:rPr>
          <w:bCs/>
          <w:sz w:val="40"/>
          <w:szCs w:val="40"/>
          <w:lang w:val="fr-FR" w:bidi="ar-MA"/>
        </w:rPr>
        <w:t>.</w:t>
      </w:r>
    </w:p>
    <w:p w:rsidR="00461965" w:rsidRPr="00F746B7" w:rsidRDefault="00461965" w:rsidP="00461965">
      <w:pPr>
        <w:bidi w:val="0"/>
        <w:rPr>
          <w:bCs/>
          <w:sz w:val="40"/>
          <w:szCs w:val="40"/>
          <w:lang w:val="fr-FR" w:bidi="ar-MA"/>
        </w:rPr>
      </w:pPr>
    </w:p>
    <w:p w:rsidR="00440A47" w:rsidRDefault="00461965" w:rsidP="00461965">
      <w:pPr>
        <w:bidi w:val="0"/>
        <w:rPr>
          <w:bCs/>
          <w:sz w:val="40"/>
          <w:szCs w:val="40"/>
          <w:lang w:val="fr-FR" w:bidi="ar-MA"/>
        </w:rPr>
      </w:pPr>
      <w:r w:rsidRPr="00F746B7">
        <w:rPr>
          <w:bCs/>
          <w:sz w:val="40"/>
          <w:szCs w:val="40"/>
          <w:lang w:val="fr-FR" w:bidi="ar-MA"/>
        </w:rPr>
        <w:t xml:space="preserve">          Nous remarquons que s’exprimer devant un auditoire est une </w:t>
      </w:r>
      <w:r w:rsidR="00CE146D">
        <w:rPr>
          <w:bCs/>
          <w:sz w:val="40"/>
          <w:szCs w:val="40"/>
          <w:lang w:val="fr-FR" w:bidi="ar-MA"/>
        </w:rPr>
        <w:t xml:space="preserve">combinaison d’outils linguistiques </w:t>
      </w:r>
      <w:r w:rsidRPr="00F746B7">
        <w:rPr>
          <w:bCs/>
          <w:sz w:val="40"/>
          <w:szCs w:val="40"/>
          <w:lang w:val="fr-FR" w:bidi="ar-MA"/>
        </w:rPr>
        <w:t xml:space="preserve"> non linguistiques, </w:t>
      </w:r>
      <w:r w:rsidR="00440A47">
        <w:rPr>
          <w:bCs/>
          <w:sz w:val="40"/>
          <w:szCs w:val="40"/>
          <w:lang w:val="fr-FR" w:bidi="ar-MA"/>
        </w:rPr>
        <w:t xml:space="preserve">et de plusieurs autres codes. Par ailleurs, la prise de parole en public </w:t>
      </w:r>
      <w:r w:rsidRPr="00F746B7">
        <w:rPr>
          <w:bCs/>
          <w:sz w:val="40"/>
          <w:szCs w:val="40"/>
          <w:lang w:val="fr-FR" w:bidi="ar-MA"/>
        </w:rPr>
        <w:t>est un exercice déclencheur d’angoisse et de tra</w:t>
      </w:r>
      <w:r w:rsidR="00440A47">
        <w:rPr>
          <w:bCs/>
          <w:sz w:val="40"/>
          <w:szCs w:val="40"/>
          <w:lang w:val="fr-FR" w:bidi="ar-MA"/>
        </w:rPr>
        <w:t xml:space="preserve">c. </w:t>
      </w:r>
      <w:r w:rsidRPr="00F746B7">
        <w:rPr>
          <w:bCs/>
          <w:sz w:val="40"/>
          <w:szCs w:val="40"/>
          <w:lang w:val="fr-FR" w:bidi="ar-MA"/>
        </w:rPr>
        <w:t xml:space="preserve">C’est pour cela, qu’il est judicieux de s’attarder sur ces différents concepts : </w:t>
      </w:r>
    </w:p>
    <w:p w:rsidR="00A7711C" w:rsidRDefault="00A7711C" w:rsidP="00440A47">
      <w:pPr>
        <w:bidi w:val="0"/>
        <w:rPr>
          <w:bCs/>
          <w:sz w:val="40"/>
          <w:szCs w:val="40"/>
          <w:lang w:val="fr-FR" w:bidi="ar-MA"/>
        </w:rPr>
      </w:pPr>
    </w:p>
    <w:p w:rsidR="00461965" w:rsidRPr="00F746B7" w:rsidRDefault="00440A47" w:rsidP="00A7711C">
      <w:pPr>
        <w:bidi w:val="0"/>
        <w:rPr>
          <w:bCs/>
          <w:sz w:val="40"/>
          <w:szCs w:val="40"/>
          <w:lang w:val="fr-FR" w:bidi="ar-MA"/>
        </w:rPr>
      </w:pPr>
      <w:r>
        <w:rPr>
          <w:bCs/>
          <w:sz w:val="40"/>
          <w:szCs w:val="40"/>
          <w:lang w:val="fr-FR" w:bidi="ar-MA"/>
        </w:rPr>
        <w:t xml:space="preserve">La </w:t>
      </w:r>
      <w:r w:rsidR="00461965" w:rsidRPr="00F746B7">
        <w:rPr>
          <w:bCs/>
          <w:color w:val="FF0000"/>
          <w:sz w:val="40"/>
          <w:szCs w:val="40"/>
          <w:lang w:val="fr-FR" w:bidi="ar-MA"/>
        </w:rPr>
        <w:t>communication verbale</w:t>
      </w:r>
      <w:r w:rsidR="00461965" w:rsidRPr="00F746B7">
        <w:rPr>
          <w:bCs/>
          <w:sz w:val="40"/>
          <w:szCs w:val="40"/>
          <w:lang w:val="fr-FR" w:bidi="ar-MA"/>
        </w:rPr>
        <w:t xml:space="preserve">, la </w:t>
      </w:r>
      <w:r w:rsidR="00461965" w:rsidRPr="00F746B7">
        <w:rPr>
          <w:bCs/>
          <w:color w:val="FF0000"/>
          <w:sz w:val="40"/>
          <w:szCs w:val="40"/>
          <w:lang w:val="fr-FR" w:bidi="ar-MA"/>
        </w:rPr>
        <w:t>communication non verbale</w:t>
      </w:r>
      <w:r>
        <w:rPr>
          <w:bCs/>
          <w:sz w:val="40"/>
          <w:szCs w:val="40"/>
          <w:lang w:val="fr-FR" w:bidi="ar-MA"/>
        </w:rPr>
        <w:t>,</w:t>
      </w:r>
      <w:r w:rsidR="00461965" w:rsidRPr="00F746B7">
        <w:rPr>
          <w:bCs/>
          <w:sz w:val="40"/>
          <w:szCs w:val="40"/>
          <w:lang w:val="fr-FR" w:bidi="ar-MA"/>
        </w:rPr>
        <w:t xml:space="preserve"> </w:t>
      </w:r>
      <w:r>
        <w:rPr>
          <w:bCs/>
          <w:color w:val="FF0000"/>
          <w:sz w:val="40"/>
          <w:szCs w:val="40"/>
          <w:lang w:val="fr-FR" w:bidi="ar-MA"/>
        </w:rPr>
        <w:t xml:space="preserve">la communication para – verbale </w:t>
      </w:r>
      <w:r w:rsidRPr="00440A47">
        <w:rPr>
          <w:bCs/>
          <w:sz w:val="40"/>
          <w:szCs w:val="40"/>
          <w:lang w:val="fr-FR" w:bidi="ar-MA"/>
        </w:rPr>
        <w:t>et enfin</w:t>
      </w:r>
      <w:r w:rsidR="00461965" w:rsidRPr="00F746B7">
        <w:rPr>
          <w:bCs/>
          <w:color w:val="FF0000"/>
          <w:sz w:val="40"/>
          <w:szCs w:val="40"/>
          <w:lang w:val="fr-FR" w:bidi="ar-MA"/>
        </w:rPr>
        <w:t xml:space="preserve"> la gestion du stress, </w:t>
      </w:r>
      <w:r w:rsidR="00461965" w:rsidRPr="00F746B7">
        <w:rPr>
          <w:bCs/>
          <w:sz w:val="40"/>
          <w:szCs w:val="40"/>
          <w:lang w:val="fr-FR" w:bidi="ar-MA"/>
        </w:rPr>
        <w:t>afin de mieux appréhender la prise de parole en public (PPP).</w:t>
      </w:r>
    </w:p>
    <w:p w:rsidR="00461965" w:rsidRPr="00F746B7" w:rsidRDefault="00461965" w:rsidP="00461965">
      <w:pPr>
        <w:bidi w:val="0"/>
        <w:ind w:left="735"/>
        <w:rPr>
          <w:bCs/>
          <w:sz w:val="40"/>
          <w:szCs w:val="40"/>
          <w:lang w:val="fr-FR" w:bidi="ar-MA"/>
        </w:rPr>
      </w:pPr>
    </w:p>
    <w:p w:rsidR="00461965" w:rsidRPr="00F746B7" w:rsidRDefault="00461965" w:rsidP="00461965">
      <w:pPr>
        <w:bidi w:val="0"/>
        <w:ind w:left="735"/>
        <w:rPr>
          <w:bCs/>
          <w:sz w:val="40"/>
          <w:szCs w:val="40"/>
          <w:lang w:val="fr-FR" w:bidi="ar-MA"/>
        </w:rPr>
      </w:pPr>
    </w:p>
    <w:p w:rsidR="00461965" w:rsidRPr="00F746B7" w:rsidRDefault="00461965" w:rsidP="00461965">
      <w:pPr>
        <w:bidi w:val="0"/>
        <w:ind w:left="735"/>
        <w:rPr>
          <w:bCs/>
          <w:sz w:val="40"/>
          <w:szCs w:val="40"/>
          <w:lang w:val="fr-FR" w:bidi="ar-MA"/>
        </w:rPr>
      </w:pPr>
    </w:p>
    <w:p w:rsidR="00461965" w:rsidRPr="00F746B7" w:rsidRDefault="00461965" w:rsidP="00461965">
      <w:pPr>
        <w:bidi w:val="0"/>
        <w:ind w:left="735"/>
        <w:rPr>
          <w:bCs/>
          <w:sz w:val="40"/>
          <w:szCs w:val="40"/>
          <w:lang w:val="fr-FR" w:bidi="ar-MA"/>
        </w:rPr>
      </w:pPr>
    </w:p>
    <w:p w:rsidR="00461965" w:rsidRPr="00F746B7" w:rsidRDefault="00461965" w:rsidP="00461965">
      <w:pPr>
        <w:bidi w:val="0"/>
        <w:ind w:left="735"/>
        <w:rPr>
          <w:b/>
          <w:bCs/>
          <w:sz w:val="40"/>
          <w:szCs w:val="40"/>
          <w:lang w:val="fr-FR" w:bidi="ar-MA"/>
        </w:rPr>
      </w:pPr>
    </w:p>
    <w:p w:rsidR="00461965" w:rsidRPr="00F746B7" w:rsidRDefault="00461965" w:rsidP="00461965">
      <w:pPr>
        <w:bidi w:val="0"/>
        <w:ind w:left="735"/>
        <w:rPr>
          <w:b/>
          <w:bCs/>
          <w:color w:val="FF0000"/>
          <w:sz w:val="40"/>
          <w:szCs w:val="40"/>
          <w:lang w:val="fr-FR" w:bidi="ar-MA"/>
        </w:rPr>
      </w:pPr>
      <w:r w:rsidRPr="00F746B7">
        <w:rPr>
          <w:b/>
          <w:bCs/>
          <w:color w:val="FF0000"/>
          <w:sz w:val="40"/>
          <w:szCs w:val="40"/>
          <w:lang w:val="fr-FR" w:bidi="ar-MA"/>
        </w:rPr>
        <w:t>A- COMMUNICATION VERBALE : COMMUNICATION ECRITE ET /OU ORALE</w:t>
      </w:r>
    </w:p>
    <w:p w:rsidR="00461965" w:rsidRPr="00F746B7" w:rsidRDefault="00461965" w:rsidP="00461965">
      <w:pPr>
        <w:bidi w:val="0"/>
        <w:ind w:left="735"/>
        <w:rPr>
          <w:b/>
          <w:bCs/>
          <w:sz w:val="40"/>
          <w:szCs w:val="40"/>
          <w:lang w:val="fr-FR" w:bidi="ar-MA"/>
        </w:rPr>
      </w:pPr>
    </w:p>
    <w:p w:rsidR="00461965" w:rsidRPr="00F746B7" w:rsidRDefault="00461965" w:rsidP="00461965">
      <w:pPr>
        <w:bidi w:val="0"/>
        <w:ind w:left="735"/>
        <w:rPr>
          <w:b/>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Que la communication soit écrite ou orale, elle est dans un premier lieu un exercice de réflexion, de rédacti</w:t>
      </w:r>
      <w:r w:rsidR="008B2C3B">
        <w:rPr>
          <w:bCs/>
          <w:sz w:val="40"/>
          <w:szCs w:val="40"/>
          <w:lang w:val="fr-FR" w:bidi="ar-MA"/>
        </w:rPr>
        <w:t>on et d’éloquence</w:t>
      </w:r>
      <w:r w:rsidRPr="00F746B7">
        <w:rPr>
          <w:bCs/>
          <w:sz w:val="40"/>
          <w:szCs w:val="40"/>
          <w:lang w:val="fr-FR" w:bidi="ar-MA"/>
        </w:rPr>
        <w:t xml:space="preserve"> qui suppose la maîtrise de certaines techniques visant à améliorer l’élaboration, la compréhension et la transmission des messages. </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F746B7" w:rsidRDefault="00461965" w:rsidP="00461965">
      <w:pPr>
        <w:bidi w:val="0"/>
        <w:rPr>
          <w:bCs/>
          <w:sz w:val="40"/>
          <w:szCs w:val="40"/>
          <w:lang w:val="fr-FR" w:bidi="ar-MA"/>
        </w:rPr>
      </w:pPr>
      <w:r w:rsidRPr="00F746B7">
        <w:rPr>
          <w:bCs/>
          <w:sz w:val="40"/>
          <w:szCs w:val="40"/>
          <w:lang w:val="fr-FR" w:bidi="ar-MA"/>
        </w:rPr>
        <w:t xml:space="preserve">     Nous n’oublierons pas de signaler au passage que nous  communiquons pour établir des relations avec autrui.</w:t>
      </w:r>
    </w:p>
    <w:p w:rsidR="00461965" w:rsidRPr="00F746B7" w:rsidRDefault="00461965" w:rsidP="00461965">
      <w:pPr>
        <w:bidi w:val="0"/>
        <w:ind w:left="735"/>
        <w:rPr>
          <w:bCs/>
          <w:sz w:val="40"/>
          <w:szCs w:val="40"/>
          <w:lang w:val="fr-FR" w:bidi="ar-MA"/>
        </w:rPr>
      </w:pPr>
    </w:p>
    <w:p w:rsidR="00461965" w:rsidRPr="00F746B7" w:rsidRDefault="00461965" w:rsidP="00461965">
      <w:pPr>
        <w:bidi w:val="0"/>
        <w:ind w:left="360"/>
        <w:rPr>
          <w:b/>
          <w:bCs/>
          <w:color w:val="C00000"/>
          <w:sz w:val="40"/>
          <w:szCs w:val="40"/>
          <w:lang w:val="fr-FR" w:bidi="ar-MA"/>
        </w:rPr>
      </w:pPr>
    </w:p>
    <w:p w:rsidR="00461965" w:rsidRPr="00F746B7" w:rsidRDefault="00461965" w:rsidP="00461965">
      <w:pPr>
        <w:numPr>
          <w:ilvl w:val="0"/>
          <w:numId w:val="2"/>
        </w:numPr>
        <w:bidi w:val="0"/>
        <w:rPr>
          <w:b/>
          <w:bCs/>
          <w:color w:val="C00000"/>
          <w:sz w:val="40"/>
          <w:szCs w:val="40"/>
          <w:lang w:val="fr-FR" w:bidi="ar-MA"/>
        </w:rPr>
      </w:pPr>
      <w:r w:rsidRPr="00F746B7">
        <w:rPr>
          <w:b/>
          <w:bCs/>
          <w:color w:val="C00000"/>
          <w:sz w:val="40"/>
          <w:szCs w:val="40"/>
          <w:lang w:val="fr-FR" w:bidi="ar-MA"/>
        </w:rPr>
        <w:t xml:space="preserve"> Communication écrite : production écrite.</w:t>
      </w:r>
    </w:p>
    <w:p w:rsidR="00461965" w:rsidRPr="00F746B7" w:rsidRDefault="00461965" w:rsidP="00461965">
      <w:pPr>
        <w:bidi w:val="0"/>
        <w:rPr>
          <w:b/>
          <w:bCs/>
          <w:color w:val="C00000"/>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Elle consiste à transmettre un message à l’aide d’un écrit.</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F746B7" w:rsidRDefault="00461965" w:rsidP="00461965">
      <w:pPr>
        <w:bidi w:val="0"/>
        <w:rPr>
          <w:bCs/>
          <w:sz w:val="40"/>
          <w:szCs w:val="40"/>
          <w:lang w:val="fr-FR" w:bidi="ar-MA"/>
        </w:rPr>
      </w:pPr>
      <w:r w:rsidRPr="00F746B7">
        <w:rPr>
          <w:bCs/>
          <w:sz w:val="40"/>
          <w:szCs w:val="40"/>
          <w:lang w:val="fr-FR" w:bidi="ar-MA"/>
        </w:rPr>
        <w:t xml:space="preserve">     Elle exige certaines compétences puisqu’il s’agit d’exprimer des idées, des sentiments, des opinions et/ou de relater des faits, des événements par le truchement d’écrits personnels, universitaires ou professionnels : lettres, mails, prises de notes, mémoires, thèses, procès verbaux,  notes de services, comptes-rendus…</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La production écrite n’est pas une activité aisée, mais une démarche composée de plusieurs étapes.</w:t>
      </w:r>
    </w:p>
    <w:p w:rsidR="00461965" w:rsidRPr="00F746B7" w:rsidRDefault="00461965" w:rsidP="00461965">
      <w:pPr>
        <w:bidi w:val="0"/>
        <w:ind w:left="705"/>
        <w:rPr>
          <w:bCs/>
          <w:sz w:val="40"/>
          <w:szCs w:val="40"/>
          <w:lang w:val="fr-FR" w:bidi="ar-MA"/>
        </w:rPr>
      </w:pPr>
    </w:p>
    <w:p w:rsidR="00461965" w:rsidRPr="00F746B7" w:rsidRDefault="00461965" w:rsidP="00461965">
      <w:pPr>
        <w:bidi w:val="0"/>
        <w:ind w:left="705"/>
        <w:rPr>
          <w:bCs/>
          <w:sz w:val="40"/>
          <w:szCs w:val="40"/>
          <w:lang w:val="fr-FR" w:bidi="ar-MA"/>
        </w:rPr>
      </w:pP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La quête des idées,</w:t>
      </w:r>
    </w:p>
    <w:p w:rsidR="00461965" w:rsidRDefault="00461965" w:rsidP="00461965">
      <w:pPr>
        <w:numPr>
          <w:ilvl w:val="0"/>
          <w:numId w:val="1"/>
        </w:numPr>
        <w:bidi w:val="0"/>
        <w:rPr>
          <w:bCs/>
          <w:sz w:val="40"/>
          <w:szCs w:val="40"/>
          <w:lang w:val="fr-FR" w:bidi="ar-MA"/>
        </w:rPr>
      </w:pPr>
      <w:r w:rsidRPr="00F746B7">
        <w:rPr>
          <w:bCs/>
          <w:sz w:val="40"/>
          <w:szCs w:val="40"/>
          <w:lang w:val="fr-FR" w:bidi="ar-MA"/>
        </w:rPr>
        <w:t>La structuration de la pensée,</w:t>
      </w:r>
    </w:p>
    <w:p w:rsidR="00CE146D" w:rsidRDefault="00CE146D" w:rsidP="00CE146D">
      <w:pPr>
        <w:numPr>
          <w:ilvl w:val="0"/>
          <w:numId w:val="1"/>
        </w:numPr>
        <w:bidi w:val="0"/>
        <w:rPr>
          <w:bCs/>
          <w:sz w:val="40"/>
          <w:szCs w:val="40"/>
          <w:lang w:val="fr-FR" w:bidi="ar-MA"/>
        </w:rPr>
      </w:pPr>
      <w:r>
        <w:rPr>
          <w:bCs/>
          <w:sz w:val="40"/>
          <w:szCs w:val="40"/>
          <w:lang w:val="fr-FR" w:bidi="ar-MA"/>
        </w:rPr>
        <w:t>La mise en place d’un plan : introduction, développement et conclusion.</w:t>
      </w:r>
    </w:p>
    <w:p w:rsidR="00E73DF6" w:rsidRDefault="00CE146D" w:rsidP="00CE146D">
      <w:pPr>
        <w:numPr>
          <w:ilvl w:val="0"/>
          <w:numId w:val="1"/>
        </w:numPr>
        <w:bidi w:val="0"/>
        <w:rPr>
          <w:bCs/>
          <w:sz w:val="40"/>
          <w:szCs w:val="40"/>
          <w:lang w:val="fr-FR" w:bidi="ar-MA"/>
        </w:rPr>
      </w:pPr>
      <w:r>
        <w:rPr>
          <w:bCs/>
          <w:sz w:val="40"/>
          <w:szCs w:val="40"/>
          <w:lang w:val="fr-FR" w:bidi="ar-MA"/>
        </w:rPr>
        <w:t xml:space="preserve">Le développement peut être sous forme : </w:t>
      </w:r>
      <w:r w:rsidR="008D3248">
        <w:rPr>
          <w:bCs/>
          <w:sz w:val="40"/>
          <w:szCs w:val="40"/>
          <w:lang w:val="fr-FR" w:bidi="ar-MA"/>
        </w:rPr>
        <w:t xml:space="preserve">le plan dialectique : T-A-S ; </w:t>
      </w:r>
    </w:p>
    <w:p w:rsidR="00E73DF6" w:rsidRDefault="008D3248" w:rsidP="00E73DF6">
      <w:pPr>
        <w:numPr>
          <w:ilvl w:val="0"/>
          <w:numId w:val="1"/>
        </w:numPr>
        <w:bidi w:val="0"/>
        <w:rPr>
          <w:bCs/>
          <w:sz w:val="40"/>
          <w:szCs w:val="40"/>
          <w:lang w:val="fr-FR" w:bidi="ar-MA"/>
        </w:rPr>
      </w:pPr>
      <w:r>
        <w:rPr>
          <w:bCs/>
          <w:sz w:val="40"/>
          <w:szCs w:val="40"/>
          <w:lang w:val="fr-FR" w:bidi="ar-MA"/>
        </w:rPr>
        <w:t xml:space="preserve">le plan analytique ou thématique : aspects, enjeux, ; </w:t>
      </w:r>
    </w:p>
    <w:p w:rsidR="00CE146D" w:rsidRPr="00F746B7" w:rsidRDefault="008D3248" w:rsidP="00E73DF6">
      <w:pPr>
        <w:numPr>
          <w:ilvl w:val="0"/>
          <w:numId w:val="1"/>
        </w:numPr>
        <w:bidi w:val="0"/>
        <w:rPr>
          <w:bCs/>
          <w:sz w:val="40"/>
          <w:szCs w:val="40"/>
          <w:lang w:val="fr-FR" w:bidi="ar-MA"/>
        </w:rPr>
      </w:pPr>
      <w:r>
        <w:rPr>
          <w:bCs/>
          <w:sz w:val="40"/>
          <w:szCs w:val="40"/>
          <w:lang w:val="fr-FR" w:bidi="ar-MA"/>
        </w:rPr>
        <w:t xml:space="preserve">le plan étude de cas : C-F-C.  </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La mise en mots des idées,</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La valorisation des idées,</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La maitrise de l’expression : compétences langagières,</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La rédaction</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La post-rédaction.</w:t>
      </w:r>
    </w:p>
    <w:p w:rsidR="00461965" w:rsidRPr="00F746B7" w:rsidRDefault="00461965" w:rsidP="00461965">
      <w:pPr>
        <w:bidi w:val="0"/>
        <w:ind w:left="705"/>
        <w:rPr>
          <w:bCs/>
          <w:sz w:val="40"/>
          <w:szCs w:val="40"/>
          <w:lang w:val="fr-FR" w:bidi="ar-MA"/>
        </w:rPr>
      </w:pPr>
    </w:p>
    <w:p w:rsidR="00461965" w:rsidRPr="00F746B7" w:rsidRDefault="00461965" w:rsidP="00461965">
      <w:pPr>
        <w:bidi w:val="0"/>
        <w:ind w:left="705"/>
        <w:rPr>
          <w:bCs/>
          <w:sz w:val="40"/>
          <w:szCs w:val="40"/>
          <w:lang w:val="fr-FR" w:bidi="ar-MA"/>
        </w:rPr>
      </w:pPr>
      <w:r w:rsidRPr="00F746B7">
        <w:rPr>
          <w:bCs/>
          <w:sz w:val="40"/>
          <w:szCs w:val="40"/>
          <w:lang w:val="fr-FR" w:bidi="ar-MA"/>
        </w:rPr>
        <w:t>C’est un processus de pré-écriture, d’écriture et de post-écriture.</w:t>
      </w:r>
    </w:p>
    <w:p w:rsidR="00461965" w:rsidRPr="00F746B7" w:rsidRDefault="00461965" w:rsidP="00461965">
      <w:pPr>
        <w:bidi w:val="0"/>
        <w:ind w:left="705"/>
        <w:rPr>
          <w:bCs/>
          <w:sz w:val="40"/>
          <w:szCs w:val="40"/>
          <w:lang w:val="fr-FR" w:bidi="ar-MA"/>
        </w:rPr>
      </w:pPr>
    </w:p>
    <w:p w:rsidR="00461965" w:rsidRDefault="00461965" w:rsidP="00461965">
      <w:pPr>
        <w:bidi w:val="0"/>
        <w:rPr>
          <w:b/>
          <w:bCs/>
          <w:color w:val="C00000"/>
          <w:sz w:val="40"/>
          <w:szCs w:val="40"/>
          <w:lang w:val="fr-FR" w:bidi="ar-MA"/>
        </w:rPr>
      </w:pPr>
    </w:p>
    <w:p w:rsidR="00461965" w:rsidRDefault="00461965" w:rsidP="00461965">
      <w:pPr>
        <w:bidi w:val="0"/>
        <w:rPr>
          <w:b/>
          <w:bCs/>
          <w:color w:val="C00000"/>
          <w:sz w:val="40"/>
          <w:szCs w:val="40"/>
          <w:lang w:val="fr-FR" w:bidi="ar-MA"/>
        </w:rPr>
      </w:pPr>
    </w:p>
    <w:p w:rsidR="00461965" w:rsidRDefault="00461965" w:rsidP="00461965">
      <w:pPr>
        <w:bidi w:val="0"/>
        <w:rPr>
          <w:b/>
          <w:bCs/>
          <w:color w:val="C00000"/>
          <w:sz w:val="40"/>
          <w:szCs w:val="40"/>
          <w:lang w:val="fr-FR" w:bidi="ar-MA"/>
        </w:rPr>
      </w:pPr>
    </w:p>
    <w:p w:rsidR="00461965" w:rsidRDefault="00461965" w:rsidP="00461965">
      <w:pPr>
        <w:bidi w:val="0"/>
        <w:rPr>
          <w:b/>
          <w:bCs/>
          <w:color w:val="C00000"/>
          <w:sz w:val="40"/>
          <w:szCs w:val="40"/>
          <w:lang w:val="fr-FR" w:bidi="ar-MA"/>
        </w:rPr>
      </w:pPr>
    </w:p>
    <w:p w:rsidR="00461965" w:rsidRPr="00F746B7" w:rsidRDefault="00461965" w:rsidP="00461965">
      <w:pPr>
        <w:bidi w:val="0"/>
        <w:rPr>
          <w:b/>
          <w:bCs/>
          <w:color w:val="C00000"/>
          <w:sz w:val="40"/>
          <w:szCs w:val="40"/>
          <w:lang w:val="fr-FR" w:bidi="ar-MA"/>
        </w:rPr>
      </w:pPr>
      <w:r w:rsidRPr="00F746B7">
        <w:rPr>
          <w:b/>
          <w:bCs/>
          <w:color w:val="C00000"/>
          <w:sz w:val="40"/>
          <w:szCs w:val="40"/>
          <w:lang w:val="fr-FR" w:bidi="ar-MA"/>
        </w:rPr>
        <w:t>2</w:t>
      </w:r>
      <w:r w:rsidRPr="00F746B7">
        <w:rPr>
          <w:bCs/>
          <w:color w:val="C00000"/>
          <w:sz w:val="40"/>
          <w:szCs w:val="40"/>
          <w:lang w:val="fr-FR" w:bidi="ar-MA"/>
        </w:rPr>
        <w:t xml:space="preserve">- </w:t>
      </w:r>
      <w:r w:rsidRPr="00F746B7">
        <w:rPr>
          <w:b/>
          <w:bCs/>
          <w:color w:val="C00000"/>
          <w:sz w:val="40"/>
          <w:szCs w:val="40"/>
          <w:lang w:val="fr-FR" w:bidi="ar-MA"/>
        </w:rPr>
        <w:t>Communication orale : production orale</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F746B7" w:rsidRDefault="00461965" w:rsidP="00461965">
      <w:pPr>
        <w:bidi w:val="0"/>
        <w:rPr>
          <w:bCs/>
          <w:color w:val="FF0000"/>
          <w:sz w:val="40"/>
          <w:szCs w:val="40"/>
          <w:lang w:val="fr-FR" w:bidi="ar-MA"/>
        </w:rPr>
      </w:pPr>
    </w:p>
    <w:p w:rsidR="00461965" w:rsidRPr="00F746B7" w:rsidRDefault="00461965" w:rsidP="00461965">
      <w:pPr>
        <w:bidi w:val="0"/>
        <w:rPr>
          <w:bCs/>
          <w:color w:val="FF0000"/>
          <w:sz w:val="40"/>
          <w:szCs w:val="40"/>
          <w:lang w:val="fr-FR" w:bidi="ar-MA"/>
        </w:rPr>
      </w:pPr>
      <w:r w:rsidRPr="00F746B7">
        <w:rPr>
          <w:bCs/>
          <w:color w:val="FF0000"/>
          <w:sz w:val="40"/>
          <w:szCs w:val="40"/>
          <w:lang w:val="fr-FR" w:bidi="ar-MA"/>
        </w:rPr>
        <w:t xml:space="preserve">Définition </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Bien communiquer à l’oral c’est transmettre un message à l’aide d’un langage choisi en utilisant un ton de voix appropri</w:t>
      </w:r>
      <w:r w:rsidR="00B15AFE">
        <w:rPr>
          <w:bCs/>
          <w:sz w:val="40"/>
          <w:szCs w:val="40"/>
          <w:lang w:val="fr-FR" w:bidi="ar-MA"/>
        </w:rPr>
        <w:t>é, en usant  intelligemment d’</w:t>
      </w:r>
      <w:r w:rsidRPr="00F746B7">
        <w:rPr>
          <w:bCs/>
          <w:sz w:val="40"/>
          <w:szCs w:val="40"/>
          <w:lang w:val="fr-FR" w:bidi="ar-MA"/>
        </w:rPr>
        <w:t>expressions gestuelles, et en gérant au mieux ses angoisses et son trac,  pour que l’auditoire se sente respecté, et accepte le message et y adhère.</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La distinction fondamentale entre la communication écrite</w:t>
      </w:r>
      <w:r w:rsidR="00B15AFE">
        <w:rPr>
          <w:bCs/>
          <w:sz w:val="40"/>
          <w:szCs w:val="40"/>
          <w:lang w:val="fr-FR" w:bidi="ar-MA"/>
        </w:rPr>
        <w:t xml:space="preserve"> C.E</w:t>
      </w:r>
      <w:r w:rsidRPr="00F746B7">
        <w:rPr>
          <w:bCs/>
          <w:sz w:val="40"/>
          <w:szCs w:val="40"/>
          <w:lang w:val="fr-FR" w:bidi="ar-MA"/>
        </w:rPr>
        <w:t xml:space="preserve"> et la communication orale</w:t>
      </w:r>
      <w:r w:rsidR="00B15AFE">
        <w:rPr>
          <w:bCs/>
          <w:sz w:val="40"/>
          <w:szCs w:val="40"/>
          <w:lang w:val="fr-FR" w:bidi="ar-MA"/>
        </w:rPr>
        <w:t xml:space="preserve"> C.0</w:t>
      </w:r>
      <w:r w:rsidRPr="00F746B7">
        <w:rPr>
          <w:bCs/>
          <w:sz w:val="40"/>
          <w:szCs w:val="40"/>
          <w:lang w:val="fr-FR" w:bidi="ar-MA"/>
        </w:rPr>
        <w:t>, est liée à la différence du canal. La C.E se sert nécessairement d’un support écrit pour la transmission des messages.</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w:t>
      </w:r>
      <w:r w:rsidR="00AB532B">
        <w:rPr>
          <w:bCs/>
          <w:sz w:val="40"/>
          <w:szCs w:val="40"/>
          <w:lang w:val="fr-FR" w:bidi="ar-MA"/>
        </w:rPr>
        <w:t xml:space="preserve">Elles se rejoignent en utilisant </w:t>
      </w:r>
      <w:r w:rsidRPr="00F746B7">
        <w:rPr>
          <w:bCs/>
          <w:sz w:val="40"/>
          <w:szCs w:val="40"/>
          <w:lang w:val="fr-FR" w:bidi="ar-MA"/>
        </w:rPr>
        <w:t xml:space="preserve"> les mêmes codes linguistiques. Cependant la communication orale</w:t>
      </w:r>
      <w:r w:rsidR="00AB532B">
        <w:rPr>
          <w:bCs/>
          <w:sz w:val="40"/>
          <w:szCs w:val="40"/>
          <w:lang w:val="fr-FR" w:bidi="ar-MA"/>
        </w:rPr>
        <w:t>,</w:t>
      </w:r>
      <w:r w:rsidRPr="00F746B7">
        <w:rPr>
          <w:bCs/>
          <w:sz w:val="40"/>
          <w:szCs w:val="40"/>
          <w:lang w:val="fr-FR" w:bidi="ar-MA"/>
        </w:rPr>
        <w:t xml:space="preserve"> de plus du code linguistique</w:t>
      </w:r>
      <w:r w:rsidR="00771A46">
        <w:rPr>
          <w:bCs/>
          <w:sz w:val="40"/>
          <w:szCs w:val="40"/>
          <w:lang w:val="fr-FR" w:bidi="ar-MA"/>
        </w:rPr>
        <w:t>,</w:t>
      </w:r>
      <w:r w:rsidRPr="00F746B7">
        <w:rPr>
          <w:bCs/>
          <w:sz w:val="40"/>
          <w:szCs w:val="40"/>
          <w:lang w:val="fr-FR" w:bidi="ar-MA"/>
        </w:rPr>
        <w:t xml:space="preserve"> elle utilise certains codes de la communication non verbale.</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Default="00461965" w:rsidP="00461965">
      <w:pPr>
        <w:bidi w:val="0"/>
        <w:rPr>
          <w:b/>
          <w:bCs/>
          <w:color w:val="C00000"/>
          <w:sz w:val="40"/>
          <w:szCs w:val="40"/>
          <w:lang w:val="fr-FR" w:bidi="ar-MA"/>
        </w:rPr>
      </w:pPr>
    </w:p>
    <w:p w:rsidR="00461965" w:rsidRDefault="00461965" w:rsidP="00461965">
      <w:pPr>
        <w:bidi w:val="0"/>
        <w:rPr>
          <w:b/>
          <w:bCs/>
          <w:color w:val="C00000"/>
          <w:sz w:val="40"/>
          <w:szCs w:val="40"/>
          <w:lang w:val="fr-FR" w:bidi="ar-MA"/>
        </w:rPr>
      </w:pPr>
    </w:p>
    <w:p w:rsidR="00461965" w:rsidRDefault="00461965" w:rsidP="00461965">
      <w:pPr>
        <w:bidi w:val="0"/>
        <w:rPr>
          <w:b/>
          <w:bCs/>
          <w:color w:val="C00000"/>
          <w:sz w:val="40"/>
          <w:szCs w:val="40"/>
          <w:lang w:val="fr-FR" w:bidi="ar-MA"/>
        </w:rPr>
      </w:pPr>
    </w:p>
    <w:p w:rsidR="00461965" w:rsidRDefault="00461965" w:rsidP="00461965">
      <w:pPr>
        <w:bidi w:val="0"/>
        <w:rPr>
          <w:b/>
          <w:bCs/>
          <w:color w:val="C00000"/>
          <w:sz w:val="40"/>
          <w:szCs w:val="40"/>
          <w:lang w:val="fr-FR" w:bidi="ar-MA"/>
        </w:rPr>
      </w:pPr>
    </w:p>
    <w:p w:rsidR="00461965" w:rsidRDefault="00461965" w:rsidP="00461965">
      <w:pPr>
        <w:bidi w:val="0"/>
        <w:rPr>
          <w:b/>
          <w:bCs/>
          <w:color w:val="C00000"/>
          <w:sz w:val="40"/>
          <w:szCs w:val="40"/>
          <w:lang w:val="fr-FR" w:bidi="ar-MA"/>
        </w:rPr>
      </w:pPr>
    </w:p>
    <w:p w:rsidR="00461965" w:rsidRPr="00F746B7" w:rsidRDefault="00461965" w:rsidP="00461965">
      <w:pPr>
        <w:bidi w:val="0"/>
        <w:rPr>
          <w:b/>
          <w:bCs/>
          <w:color w:val="C00000"/>
          <w:sz w:val="40"/>
          <w:szCs w:val="40"/>
          <w:lang w:val="fr-FR" w:bidi="ar-MA"/>
        </w:rPr>
      </w:pPr>
      <w:r w:rsidRPr="00F746B7">
        <w:rPr>
          <w:b/>
          <w:bCs/>
          <w:color w:val="C00000"/>
          <w:sz w:val="40"/>
          <w:szCs w:val="40"/>
          <w:lang w:val="fr-FR" w:bidi="ar-MA"/>
        </w:rPr>
        <w:t>3-  Prise de parole en public et communication orale</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Toute communication orale n’est pas nécessairement  une prise de parole en public, car cette dernière relève de la communication de groupe. Aussi faut-il bien préciser que la P</w:t>
      </w:r>
      <w:r w:rsidR="00771A46">
        <w:rPr>
          <w:bCs/>
          <w:sz w:val="40"/>
          <w:szCs w:val="40"/>
          <w:lang w:val="fr-FR" w:bidi="ar-MA"/>
        </w:rPr>
        <w:t>.</w:t>
      </w:r>
      <w:r w:rsidRPr="00F746B7">
        <w:rPr>
          <w:bCs/>
          <w:sz w:val="40"/>
          <w:szCs w:val="40"/>
          <w:lang w:val="fr-FR" w:bidi="ar-MA"/>
        </w:rPr>
        <w:t>P</w:t>
      </w:r>
      <w:r w:rsidR="00771A46">
        <w:rPr>
          <w:bCs/>
          <w:sz w:val="40"/>
          <w:szCs w:val="40"/>
          <w:lang w:val="fr-FR" w:bidi="ar-MA"/>
        </w:rPr>
        <w:t>.</w:t>
      </w:r>
      <w:r w:rsidRPr="00F746B7">
        <w:rPr>
          <w:bCs/>
          <w:sz w:val="40"/>
          <w:szCs w:val="40"/>
          <w:lang w:val="fr-FR" w:bidi="ar-MA"/>
        </w:rPr>
        <w:t>P</w:t>
      </w:r>
      <w:r w:rsidR="00771A46">
        <w:rPr>
          <w:bCs/>
          <w:sz w:val="40"/>
          <w:szCs w:val="40"/>
          <w:lang w:val="fr-FR" w:bidi="ar-MA"/>
        </w:rPr>
        <w:t>.</w:t>
      </w:r>
      <w:r w:rsidRPr="00F746B7">
        <w:rPr>
          <w:bCs/>
          <w:sz w:val="40"/>
          <w:szCs w:val="40"/>
          <w:lang w:val="fr-FR" w:bidi="ar-MA"/>
        </w:rPr>
        <w:t xml:space="preserve"> est une forme de communication orale parmi d’autres.</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La prise de parole face à un groupe est une transmission de messages orale et non verbale entre un émetteur et un groupe de récepteurs. Ainsi, il est essentiel de maitriser aussi bien le verbal, le para- verbal  que le non verbal pour réussir cet exercice.</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Par ailleurs, la bonne connaissance du sujet, la maitrise du contenu sont nécessaires mais pas suffisantes pour avoir une intervention efficace.</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Par conséquent, certaines étapes sont indispensables avant toute prise de parole.</w:t>
      </w:r>
    </w:p>
    <w:p w:rsidR="00461965" w:rsidRPr="00F746B7" w:rsidRDefault="00461965" w:rsidP="00461965">
      <w:pPr>
        <w:bidi w:val="0"/>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 xml:space="preserve">       Toute intervention orale et en public exige du temps et impose d’avoir au préalable répondu à certaines questions.</w:t>
      </w:r>
    </w:p>
    <w:p w:rsidR="00461965" w:rsidRPr="00F746B7" w:rsidRDefault="00461965" w:rsidP="00461965">
      <w:pPr>
        <w:bidi w:val="0"/>
        <w:rPr>
          <w:bCs/>
          <w:sz w:val="40"/>
          <w:szCs w:val="40"/>
          <w:lang w:val="fr-FR" w:bidi="ar-MA"/>
        </w:rPr>
      </w:pPr>
    </w:p>
    <w:p w:rsidR="00771A46" w:rsidRDefault="00771A46" w:rsidP="00771A46">
      <w:pPr>
        <w:bidi w:val="0"/>
        <w:ind w:left="705"/>
        <w:rPr>
          <w:bCs/>
          <w:sz w:val="40"/>
          <w:szCs w:val="40"/>
          <w:lang w:val="fr-FR" w:bidi="ar-MA"/>
        </w:rPr>
      </w:pPr>
    </w:p>
    <w:p w:rsidR="00771A46" w:rsidRDefault="00771A46" w:rsidP="00771A46">
      <w:pPr>
        <w:bidi w:val="0"/>
        <w:ind w:left="705"/>
        <w:rPr>
          <w:bCs/>
          <w:sz w:val="40"/>
          <w:szCs w:val="40"/>
          <w:lang w:val="fr-FR" w:bidi="ar-MA"/>
        </w:rPr>
      </w:pPr>
    </w:p>
    <w:p w:rsidR="00771A46" w:rsidRDefault="00771A46" w:rsidP="00771A46">
      <w:pPr>
        <w:bidi w:val="0"/>
        <w:ind w:left="705"/>
        <w:rPr>
          <w:bCs/>
          <w:sz w:val="40"/>
          <w:szCs w:val="40"/>
          <w:lang w:val="fr-FR" w:bidi="ar-MA"/>
        </w:rPr>
      </w:pPr>
    </w:p>
    <w:p w:rsidR="00461965" w:rsidRPr="00F746B7" w:rsidRDefault="00461965" w:rsidP="00771A46">
      <w:pPr>
        <w:numPr>
          <w:ilvl w:val="0"/>
          <w:numId w:val="1"/>
        </w:numPr>
        <w:bidi w:val="0"/>
        <w:rPr>
          <w:bCs/>
          <w:sz w:val="40"/>
          <w:szCs w:val="40"/>
          <w:lang w:val="fr-FR" w:bidi="ar-MA"/>
        </w:rPr>
      </w:pPr>
      <w:r w:rsidRPr="00F746B7">
        <w:rPr>
          <w:bCs/>
          <w:sz w:val="40"/>
          <w:szCs w:val="40"/>
          <w:lang w:val="fr-FR" w:bidi="ar-MA"/>
        </w:rPr>
        <w:t>Dans quel contexte intervient-on ?</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Pourquoi ? (cette question sera détaillée ci-dessous.)</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 xml:space="preserve">Pour dire quoi ? (choisir l’essentiel pour dégager les idées -force et les axes centraux,…) </w:t>
      </w:r>
    </w:p>
    <w:p w:rsidR="00461965" w:rsidRPr="00F746B7" w:rsidRDefault="00461965" w:rsidP="00461965">
      <w:pPr>
        <w:numPr>
          <w:ilvl w:val="0"/>
          <w:numId w:val="1"/>
        </w:numPr>
        <w:bidi w:val="0"/>
        <w:rPr>
          <w:b/>
          <w:bCs/>
          <w:sz w:val="40"/>
          <w:szCs w:val="40"/>
          <w:lang w:val="fr-FR" w:bidi="ar-MA"/>
        </w:rPr>
      </w:pPr>
      <w:r w:rsidRPr="00F746B7">
        <w:rPr>
          <w:bCs/>
          <w:sz w:val="40"/>
          <w:szCs w:val="40"/>
          <w:lang w:val="fr-FR" w:bidi="ar-MA"/>
        </w:rPr>
        <w:t xml:space="preserve">Comment le dire ? (organiser ses idées, trouver le ton approprié, postures et gestuelle </w:t>
      </w:r>
      <w:r w:rsidRPr="00F746B7">
        <w:rPr>
          <w:b/>
          <w:bCs/>
          <w:sz w:val="40"/>
          <w:szCs w:val="40"/>
          <w:lang w:val="fr-FR" w:bidi="ar-MA"/>
        </w:rPr>
        <w:t>véhiculant respect et estime pour le public et pour soi.)</w:t>
      </w:r>
    </w:p>
    <w:p w:rsidR="00461965" w:rsidRPr="00F746B7" w:rsidRDefault="00461965" w:rsidP="00461965">
      <w:pPr>
        <w:bidi w:val="0"/>
        <w:ind w:left="705"/>
        <w:rPr>
          <w:bCs/>
          <w:sz w:val="40"/>
          <w:szCs w:val="40"/>
          <w:lang w:val="fr-FR" w:bidi="ar-MA"/>
        </w:rPr>
      </w:pPr>
    </w:p>
    <w:p w:rsidR="00461965" w:rsidRPr="00F746B7" w:rsidRDefault="00461965" w:rsidP="00461965">
      <w:pPr>
        <w:numPr>
          <w:ilvl w:val="0"/>
          <w:numId w:val="1"/>
        </w:numPr>
        <w:bidi w:val="0"/>
        <w:rPr>
          <w:bCs/>
          <w:color w:val="FF0000"/>
          <w:sz w:val="40"/>
          <w:szCs w:val="40"/>
          <w:lang w:val="fr-FR" w:bidi="ar-MA"/>
        </w:rPr>
      </w:pPr>
      <w:r w:rsidRPr="00F746B7">
        <w:rPr>
          <w:bCs/>
          <w:sz w:val="40"/>
          <w:szCs w:val="40"/>
          <w:lang w:val="fr-FR" w:bidi="ar-MA"/>
        </w:rPr>
        <w:t xml:space="preserve">Autre question clé : </w:t>
      </w:r>
      <w:r w:rsidRPr="00F746B7">
        <w:rPr>
          <w:bCs/>
          <w:color w:val="FF0000"/>
          <w:sz w:val="40"/>
          <w:szCs w:val="40"/>
          <w:lang w:val="fr-FR" w:bidi="ar-MA"/>
        </w:rPr>
        <w:t>POURQUOI PRENDRE LA PAROLE ?</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F746B7" w:rsidRDefault="00461965" w:rsidP="00461965">
      <w:pPr>
        <w:bidi w:val="0"/>
        <w:rPr>
          <w:bCs/>
          <w:sz w:val="40"/>
          <w:szCs w:val="40"/>
          <w:lang w:val="fr-FR" w:bidi="ar-MA"/>
        </w:rPr>
      </w:pPr>
      <w:r w:rsidRPr="00F746B7">
        <w:rPr>
          <w:bCs/>
          <w:sz w:val="40"/>
          <w:szCs w:val="40"/>
          <w:lang w:val="fr-FR" w:bidi="ar-MA"/>
        </w:rPr>
        <w:t xml:space="preserve">   </w:t>
      </w:r>
      <w:r w:rsidR="00771A46">
        <w:rPr>
          <w:bCs/>
          <w:sz w:val="40"/>
          <w:szCs w:val="40"/>
          <w:lang w:val="fr-FR" w:bidi="ar-MA"/>
        </w:rPr>
        <w:t xml:space="preserve"> -</w:t>
      </w:r>
      <w:r w:rsidRPr="00F746B7">
        <w:rPr>
          <w:bCs/>
          <w:sz w:val="40"/>
          <w:szCs w:val="40"/>
          <w:lang w:val="fr-FR" w:bidi="ar-MA"/>
        </w:rPr>
        <w:t xml:space="preserve">   Informer, justifier, convaincre, …</w:t>
      </w:r>
    </w:p>
    <w:p w:rsidR="00461965" w:rsidRPr="00F746B7" w:rsidRDefault="00771A46" w:rsidP="00461965">
      <w:pPr>
        <w:numPr>
          <w:ilvl w:val="0"/>
          <w:numId w:val="1"/>
        </w:numPr>
        <w:bidi w:val="0"/>
        <w:rPr>
          <w:b/>
          <w:bCs/>
          <w:sz w:val="40"/>
          <w:szCs w:val="40"/>
          <w:lang w:val="fr-FR" w:bidi="ar-MA"/>
        </w:rPr>
      </w:pPr>
      <w:r>
        <w:rPr>
          <w:bCs/>
          <w:sz w:val="40"/>
          <w:szCs w:val="40"/>
          <w:lang w:val="fr-FR" w:bidi="ar-MA"/>
        </w:rPr>
        <w:t xml:space="preserve"> </w:t>
      </w:r>
      <w:r w:rsidR="00461965" w:rsidRPr="00F746B7">
        <w:rPr>
          <w:bCs/>
          <w:sz w:val="40"/>
          <w:szCs w:val="40"/>
          <w:lang w:val="fr-FR" w:bidi="ar-MA"/>
        </w:rPr>
        <w:t>Introduire un débat, un sujet,…</w:t>
      </w:r>
    </w:p>
    <w:p w:rsidR="00461965" w:rsidRPr="00F746B7" w:rsidRDefault="00771A46" w:rsidP="00461965">
      <w:pPr>
        <w:numPr>
          <w:ilvl w:val="0"/>
          <w:numId w:val="1"/>
        </w:numPr>
        <w:bidi w:val="0"/>
        <w:rPr>
          <w:b/>
          <w:bCs/>
          <w:sz w:val="40"/>
          <w:szCs w:val="40"/>
          <w:lang w:val="fr-FR" w:bidi="ar-MA"/>
        </w:rPr>
      </w:pPr>
      <w:r>
        <w:rPr>
          <w:bCs/>
          <w:sz w:val="40"/>
          <w:szCs w:val="40"/>
          <w:lang w:val="fr-FR" w:bidi="ar-MA"/>
        </w:rPr>
        <w:t xml:space="preserve"> </w:t>
      </w:r>
      <w:r w:rsidR="00461965" w:rsidRPr="00F746B7">
        <w:rPr>
          <w:bCs/>
          <w:sz w:val="40"/>
          <w:szCs w:val="40"/>
          <w:lang w:val="fr-FR" w:bidi="ar-MA"/>
        </w:rPr>
        <w:t>Déclencher une action, une réaction,…</w:t>
      </w:r>
    </w:p>
    <w:p w:rsidR="00461965" w:rsidRPr="00F746B7" w:rsidRDefault="00771A46" w:rsidP="00461965">
      <w:pPr>
        <w:numPr>
          <w:ilvl w:val="0"/>
          <w:numId w:val="1"/>
        </w:numPr>
        <w:bidi w:val="0"/>
        <w:rPr>
          <w:b/>
          <w:bCs/>
          <w:sz w:val="40"/>
          <w:szCs w:val="40"/>
          <w:lang w:val="fr-FR" w:bidi="ar-MA"/>
        </w:rPr>
      </w:pPr>
      <w:r>
        <w:rPr>
          <w:bCs/>
          <w:sz w:val="40"/>
          <w:szCs w:val="40"/>
          <w:lang w:val="fr-FR" w:bidi="ar-MA"/>
        </w:rPr>
        <w:t xml:space="preserve"> </w:t>
      </w:r>
      <w:r w:rsidR="00461965" w:rsidRPr="00F746B7">
        <w:rPr>
          <w:bCs/>
          <w:sz w:val="40"/>
          <w:szCs w:val="40"/>
          <w:lang w:val="fr-FR" w:bidi="ar-MA"/>
        </w:rPr>
        <w:t>Distraire, persuader, dissuader,…</w:t>
      </w:r>
    </w:p>
    <w:p w:rsidR="00461965" w:rsidRPr="00F746B7" w:rsidRDefault="00461965" w:rsidP="00461965">
      <w:pPr>
        <w:bidi w:val="0"/>
        <w:ind w:left="705"/>
        <w:rPr>
          <w:bCs/>
          <w:sz w:val="40"/>
          <w:szCs w:val="40"/>
          <w:lang w:val="fr-FR" w:bidi="ar-MA"/>
        </w:rPr>
      </w:pPr>
    </w:p>
    <w:p w:rsidR="00461965" w:rsidRPr="00F746B7" w:rsidRDefault="00461965" w:rsidP="00461965">
      <w:pPr>
        <w:bidi w:val="0"/>
        <w:ind w:left="705"/>
        <w:rPr>
          <w:bCs/>
          <w:sz w:val="40"/>
          <w:szCs w:val="40"/>
          <w:lang w:val="fr-FR" w:bidi="ar-MA"/>
        </w:rPr>
      </w:pPr>
    </w:p>
    <w:p w:rsidR="00461965" w:rsidRPr="00F746B7" w:rsidRDefault="00461965" w:rsidP="00461965">
      <w:pPr>
        <w:bidi w:val="0"/>
        <w:ind w:left="705"/>
        <w:rPr>
          <w:bCs/>
          <w:sz w:val="40"/>
          <w:szCs w:val="40"/>
          <w:lang w:val="fr-FR" w:bidi="ar-MA"/>
        </w:rPr>
      </w:pPr>
      <w:r w:rsidRPr="00F746B7">
        <w:rPr>
          <w:bCs/>
          <w:sz w:val="40"/>
          <w:szCs w:val="40"/>
          <w:lang w:val="fr-FR" w:bidi="ar-MA"/>
        </w:rPr>
        <w:t>Autant d’intentions qui doivent être claires et précises aussi bien pour l’émetteur que pour l’auditoire.</w:t>
      </w:r>
    </w:p>
    <w:p w:rsidR="00461965" w:rsidRPr="00F746B7" w:rsidRDefault="00461965" w:rsidP="00461965">
      <w:pPr>
        <w:bidi w:val="0"/>
        <w:ind w:left="705"/>
        <w:rPr>
          <w:b/>
          <w:bCs/>
          <w:sz w:val="40"/>
          <w:szCs w:val="40"/>
          <w:lang w:val="fr-FR" w:bidi="ar-MA"/>
        </w:rPr>
      </w:pPr>
    </w:p>
    <w:p w:rsidR="00461965" w:rsidRPr="00F746B7" w:rsidRDefault="00461965" w:rsidP="00461965">
      <w:pPr>
        <w:bidi w:val="0"/>
        <w:rPr>
          <w:b/>
          <w:bCs/>
          <w:sz w:val="40"/>
          <w:szCs w:val="40"/>
          <w:lang w:val="fr-FR" w:bidi="ar-MA"/>
        </w:rPr>
      </w:pPr>
      <w:r w:rsidRPr="00F746B7">
        <w:rPr>
          <w:b/>
          <w:bCs/>
          <w:sz w:val="40"/>
          <w:szCs w:val="40"/>
          <w:lang w:val="fr-FR" w:bidi="ar-MA"/>
        </w:rPr>
        <w:t xml:space="preserve">  </w:t>
      </w:r>
    </w:p>
    <w:p w:rsidR="00387EA2" w:rsidRDefault="00387EA2" w:rsidP="00461965">
      <w:pPr>
        <w:bidi w:val="0"/>
        <w:rPr>
          <w:bCs/>
          <w:sz w:val="40"/>
          <w:szCs w:val="40"/>
          <w:lang w:val="fr-FR" w:bidi="ar-MA"/>
        </w:rPr>
      </w:pPr>
    </w:p>
    <w:p w:rsidR="00387EA2" w:rsidRDefault="00387EA2" w:rsidP="00387EA2">
      <w:pPr>
        <w:bidi w:val="0"/>
        <w:rPr>
          <w:bCs/>
          <w:sz w:val="40"/>
          <w:szCs w:val="40"/>
          <w:lang w:val="fr-FR" w:bidi="ar-MA"/>
        </w:rPr>
      </w:pPr>
    </w:p>
    <w:p w:rsidR="00387EA2" w:rsidRDefault="00387EA2" w:rsidP="00387EA2">
      <w:pPr>
        <w:bidi w:val="0"/>
        <w:rPr>
          <w:bCs/>
          <w:sz w:val="40"/>
          <w:szCs w:val="40"/>
          <w:lang w:val="fr-FR" w:bidi="ar-MA"/>
        </w:rPr>
      </w:pPr>
    </w:p>
    <w:p w:rsidR="00461965" w:rsidRPr="00F746B7" w:rsidRDefault="00461965" w:rsidP="00387EA2">
      <w:pPr>
        <w:bidi w:val="0"/>
        <w:rPr>
          <w:bCs/>
          <w:sz w:val="40"/>
          <w:szCs w:val="40"/>
          <w:lang w:val="fr-FR" w:bidi="ar-MA"/>
        </w:rPr>
      </w:pPr>
      <w:r w:rsidRPr="00F746B7">
        <w:rPr>
          <w:bCs/>
          <w:sz w:val="40"/>
          <w:szCs w:val="40"/>
          <w:lang w:val="fr-FR" w:bidi="ar-MA"/>
        </w:rPr>
        <w:t>Définir un objectif revient à se poser des questions pertinentes :</w:t>
      </w:r>
    </w:p>
    <w:p w:rsidR="00461965" w:rsidRPr="00F746B7" w:rsidRDefault="00461965" w:rsidP="00461965">
      <w:pPr>
        <w:bidi w:val="0"/>
        <w:rPr>
          <w:bCs/>
          <w:sz w:val="40"/>
          <w:szCs w:val="40"/>
          <w:lang w:val="fr-FR" w:bidi="ar-MA"/>
        </w:rPr>
      </w:pP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Qu’attend-on de l’auditoire ?</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Quel feed-back veut-on qu’il ait ?</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Quel résultat escompté de cette intervention ?</w:t>
      </w:r>
    </w:p>
    <w:p w:rsidR="00461965" w:rsidRPr="00F746B7" w:rsidRDefault="00461965" w:rsidP="00461965">
      <w:pPr>
        <w:numPr>
          <w:ilvl w:val="0"/>
          <w:numId w:val="1"/>
        </w:numPr>
        <w:bidi w:val="0"/>
        <w:rPr>
          <w:bCs/>
          <w:sz w:val="40"/>
          <w:szCs w:val="40"/>
          <w:lang w:val="fr-FR" w:bidi="ar-MA"/>
        </w:rPr>
      </w:pPr>
      <w:r w:rsidRPr="00F746B7">
        <w:rPr>
          <w:bCs/>
          <w:sz w:val="40"/>
          <w:szCs w:val="40"/>
          <w:lang w:val="fr-FR" w:bidi="ar-MA"/>
        </w:rPr>
        <w:t>Si le public devrait retenir une idée,  quelle serait-elle ?</w:t>
      </w:r>
    </w:p>
    <w:p w:rsidR="00461965" w:rsidRPr="00F746B7" w:rsidRDefault="00461965" w:rsidP="00461965">
      <w:pPr>
        <w:bidi w:val="0"/>
        <w:ind w:left="705"/>
        <w:rPr>
          <w:bCs/>
          <w:sz w:val="40"/>
          <w:szCs w:val="40"/>
          <w:lang w:val="fr-FR" w:bidi="ar-MA"/>
        </w:rPr>
      </w:pPr>
    </w:p>
    <w:p w:rsidR="00461965" w:rsidRPr="00F746B7" w:rsidRDefault="00461965" w:rsidP="00461965">
      <w:pPr>
        <w:bidi w:val="0"/>
        <w:rPr>
          <w:bCs/>
          <w:sz w:val="40"/>
          <w:szCs w:val="40"/>
          <w:lang w:val="fr-FR" w:bidi="ar-MA"/>
        </w:rPr>
      </w:pPr>
      <w:r w:rsidRPr="00F746B7">
        <w:rPr>
          <w:bCs/>
          <w:sz w:val="40"/>
          <w:szCs w:val="40"/>
          <w:lang w:val="fr-FR" w:bidi="ar-MA"/>
        </w:rPr>
        <w:t>Des réponses précises et concises seront une bonne assise pour pouvoir réussir sa P</w:t>
      </w:r>
      <w:r w:rsidR="00387EA2">
        <w:rPr>
          <w:bCs/>
          <w:sz w:val="40"/>
          <w:szCs w:val="40"/>
          <w:lang w:val="fr-FR" w:bidi="ar-MA"/>
        </w:rPr>
        <w:t>.</w:t>
      </w:r>
      <w:r w:rsidRPr="00F746B7">
        <w:rPr>
          <w:bCs/>
          <w:sz w:val="40"/>
          <w:szCs w:val="40"/>
          <w:lang w:val="fr-FR" w:bidi="ar-MA"/>
        </w:rPr>
        <w:t>P</w:t>
      </w:r>
      <w:r w:rsidR="00387EA2">
        <w:rPr>
          <w:bCs/>
          <w:sz w:val="40"/>
          <w:szCs w:val="40"/>
          <w:lang w:val="fr-FR" w:bidi="ar-MA"/>
        </w:rPr>
        <w:t>.</w:t>
      </w:r>
      <w:r w:rsidRPr="00F746B7">
        <w:rPr>
          <w:bCs/>
          <w:sz w:val="40"/>
          <w:szCs w:val="40"/>
          <w:lang w:val="fr-FR" w:bidi="ar-MA"/>
        </w:rPr>
        <w:t>P.</w:t>
      </w:r>
    </w:p>
    <w:p w:rsidR="00461965" w:rsidRPr="00F746B7" w:rsidRDefault="00461965" w:rsidP="00461965">
      <w:pPr>
        <w:bidi w:val="0"/>
        <w:rPr>
          <w:bCs/>
          <w:sz w:val="40"/>
          <w:szCs w:val="40"/>
          <w:lang w:val="fr-FR" w:bidi="ar-MA"/>
        </w:rPr>
      </w:pPr>
    </w:p>
    <w:p w:rsidR="00461965" w:rsidRPr="00F746B7" w:rsidRDefault="00461965" w:rsidP="00461965">
      <w:pPr>
        <w:bidi w:val="0"/>
        <w:rPr>
          <w:bCs/>
          <w:color w:val="C00000"/>
          <w:sz w:val="40"/>
          <w:szCs w:val="40"/>
          <w:lang w:val="fr-FR" w:bidi="ar-MA"/>
        </w:rPr>
      </w:pPr>
      <w:r w:rsidRPr="00F746B7">
        <w:rPr>
          <w:bCs/>
          <w:color w:val="C00000"/>
          <w:sz w:val="40"/>
          <w:szCs w:val="40"/>
          <w:lang w:val="fr-FR" w:bidi="ar-MA"/>
        </w:rPr>
        <w:t>4- Prise de parole et gestion du trac</w:t>
      </w:r>
    </w:p>
    <w:p w:rsidR="00461965" w:rsidRPr="00F746B7" w:rsidRDefault="00461965" w:rsidP="00461965">
      <w:pPr>
        <w:bidi w:val="0"/>
        <w:rPr>
          <w:bCs/>
          <w:color w:val="C00000"/>
          <w:sz w:val="40"/>
          <w:szCs w:val="40"/>
          <w:lang w:val="fr-FR" w:bidi="ar-MA"/>
        </w:rPr>
      </w:pPr>
    </w:p>
    <w:p w:rsidR="00461965" w:rsidRPr="00F746B7" w:rsidRDefault="00461965" w:rsidP="00461965">
      <w:pPr>
        <w:bidi w:val="0"/>
        <w:rPr>
          <w:bCs/>
          <w:color w:val="C00000"/>
          <w:sz w:val="40"/>
          <w:szCs w:val="40"/>
          <w:lang w:val="fr-FR" w:bidi="ar-MA"/>
        </w:rPr>
      </w:pPr>
      <w:r w:rsidRPr="00F746B7">
        <w:rPr>
          <w:bCs/>
          <w:color w:val="C00000"/>
          <w:sz w:val="40"/>
          <w:szCs w:val="40"/>
          <w:lang w:val="fr-FR" w:bidi="ar-MA"/>
        </w:rPr>
        <w:t>Définition :</w:t>
      </w:r>
    </w:p>
    <w:p w:rsidR="00461965" w:rsidRPr="00260274" w:rsidRDefault="00461965" w:rsidP="00260274">
      <w:pPr>
        <w:pStyle w:val="Paragraphedeliste"/>
        <w:numPr>
          <w:ilvl w:val="0"/>
          <w:numId w:val="1"/>
        </w:numPr>
        <w:bidi w:val="0"/>
        <w:rPr>
          <w:bCs/>
          <w:sz w:val="40"/>
          <w:szCs w:val="40"/>
          <w:lang w:val="fr-FR" w:bidi="ar-MA"/>
        </w:rPr>
      </w:pPr>
      <w:r w:rsidRPr="00260274">
        <w:rPr>
          <w:bCs/>
          <w:sz w:val="40"/>
          <w:szCs w:val="40"/>
          <w:lang w:val="fr-FR" w:bidi="ar-MA"/>
        </w:rPr>
        <w:t>Le trac est un sentiment d’appréhension et d’angoisse avant d’affronter un public.</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260274" w:rsidRDefault="00461965" w:rsidP="00260274">
      <w:pPr>
        <w:pStyle w:val="Paragraphedeliste"/>
        <w:numPr>
          <w:ilvl w:val="0"/>
          <w:numId w:val="1"/>
        </w:numPr>
        <w:bidi w:val="0"/>
        <w:rPr>
          <w:bCs/>
          <w:sz w:val="40"/>
          <w:szCs w:val="40"/>
          <w:lang w:val="fr-FR" w:bidi="ar-MA"/>
        </w:rPr>
      </w:pPr>
      <w:r w:rsidRPr="00260274">
        <w:rPr>
          <w:bCs/>
          <w:sz w:val="40"/>
          <w:szCs w:val="40"/>
          <w:lang w:val="fr-FR" w:bidi="ar-MA"/>
        </w:rPr>
        <w:t>Avoir le trac n’est pas une maladie, au contraire rien de plus normal que de ressentir cette peur intense, mais passagère, avant une épreuve importante : au moment de passer un oral, ou un entretien d’embauche, de prendre la parole en séminaire ou pour présenter un exposé.</w:t>
      </w:r>
    </w:p>
    <w:p w:rsidR="00461965" w:rsidRPr="00F746B7" w:rsidRDefault="00461965" w:rsidP="00461965">
      <w:pPr>
        <w:bidi w:val="0"/>
        <w:rPr>
          <w:bCs/>
          <w:sz w:val="40"/>
          <w:szCs w:val="40"/>
          <w:lang w:val="fr-FR" w:bidi="ar-MA"/>
        </w:rPr>
      </w:pPr>
    </w:p>
    <w:p w:rsidR="00461965" w:rsidRPr="0033214E" w:rsidRDefault="00461965" w:rsidP="0033214E">
      <w:pPr>
        <w:pStyle w:val="Paragraphedeliste"/>
        <w:numPr>
          <w:ilvl w:val="0"/>
          <w:numId w:val="3"/>
        </w:numPr>
        <w:bidi w:val="0"/>
        <w:rPr>
          <w:bCs/>
          <w:sz w:val="40"/>
          <w:szCs w:val="40"/>
          <w:lang w:val="fr-FR" w:bidi="ar-MA"/>
        </w:rPr>
      </w:pPr>
      <w:r w:rsidRPr="0033214E">
        <w:rPr>
          <w:bCs/>
          <w:sz w:val="40"/>
          <w:szCs w:val="40"/>
          <w:lang w:val="fr-FR" w:bidi="ar-MA"/>
        </w:rPr>
        <w:t>Mains moites, cœur battant, jambes molles, bouche sèche, gorge nouée, respiration saccadée, (…) se sont toutes des manifestations du trac.</w:t>
      </w:r>
    </w:p>
    <w:p w:rsidR="00461965" w:rsidRPr="00F746B7" w:rsidRDefault="00461965" w:rsidP="00461965">
      <w:pPr>
        <w:bidi w:val="0"/>
        <w:rPr>
          <w:bCs/>
          <w:sz w:val="40"/>
          <w:szCs w:val="40"/>
          <w:lang w:val="fr-FR" w:bidi="ar-MA"/>
        </w:rPr>
      </w:pPr>
    </w:p>
    <w:p w:rsidR="00461965" w:rsidRPr="0033214E" w:rsidRDefault="00461965" w:rsidP="0033214E">
      <w:pPr>
        <w:pStyle w:val="Paragraphedeliste"/>
        <w:numPr>
          <w:ilvl w:val="0"/>
          <w:numId w:val="3"/>
        </w:numPr>
        <w:bidi w:val="0"/>
        <w:rPr>
          <w:bCs/>
          <w:sz w:val="40"/>
          <w:szCs w:val="40"/>
          <w:lang w:val="fr-FR" w:bidi="ar-MA"/>
        </w:rPr>
      </w:pPr>
      <w:r w:rsidRPr="0033214E">
        <w:rPr>
          <w:bCs/>
          <w:sz w:val="40"/>
          <w:szCs w:val="40"/>
          <w:lang w:val="fr-FR" w:bidi="ar-MA"/>
        </w:rPr>
        <w:t>L’imminence d’une épreuve génère chez la majorité des personnes, une angoisse que le corps accuse par une production d’adrénaline.</w:t>
      </w:r>
    </w:p>
    <w:p w:rsidR="00461965" w:rsidRPr="00F746B7" w:rsidRDefault="00461965" w:rsidP="00461965">
      <w:pPr>
        <w:bidi w:val="0"/>
        <w:rPr>
          <w:bCs/>
          <w:sz w:val="40"/>
          <w:szCs w:val="40"/>
          <w:lang w:val="fr-FR" w:bidi="ar-MA"/>
        </w:rPr>
      </w:pPr>
    </w:p>
    <w:p w:rsidR="00461965" w:rsidRPr="0033214E" w:rsidRDefault="00461965" w:rsidP="0033214E">
      <w:pPr>
        <w:pStyle w:val="Paragraphedeliste"/>
        <w:numPr>
          <w:ilvl w:val="0"/>
          <w:numId w:val="3"/>
        </w:numPr>
        <w:bidi w:val="0"/>
        <w:rPr>
          <w:bCs/>
          <w:sz w:val="40"/>
          <w:szCs w:val="40"/>
          <w:lang w:val="fr-FR" w:bidi="ar-MA"/>
        </w:rPr>
      </w:pPr>
      <w:r w:rsidRPr="0033214E">
        <w:rPr>
          <w:bCs/>
          <w:sz w:val="40"/>
          <w:szCs w:val="40"/>
          <w:lang w:val="fr-FR" w:bidi="ar-MA"/>
        </w:rPr>
        <w:t xml:space="preserve">C’est pour cela, que le trac peut être une source d’énergie s’il est bien négocié. </w:t>
      </w:r>
    </w:p>
    <w:p w:rsidR="00260274" w:rsidRDefault="00461965" w:rsidP="00461965">
      <w:pPr>
        <w:bidi w:val="0"/>
        <w:rPr>
          <w:bCs/>
          <w:sz w:val="40"/>
          <w:szCs w:val="40"/>
          <w:lang w:val="fr-FR" w:bidi="ar-MA"/>
        </w:rPr>
      </w:pPr>
      <w:r w:rsidRPr="00F746B7">
        <w:rPr>
          <w:bCs/>
          <w:sz w:val="40"/>
          <w:szCs w:val="40"/>
          <w:lang w:val="fr-FR" w:bidi="ar-MA"/>
        </w:rPr>
        <w:t xml:space="preserve"> </w:t>
      </w:r>
    </w:p>
    <w:p w:rsidR="00461965" w:rsidRPr="0033214E" w:rsidRDefault="00461965" w:rsidP="0033214E">
      <w:pPr>
        <w:pStyle w:val="Paragraphedeliste"/>
        <w:numPr>
          <w:ilvl w:val="0"/>
          <w:numId w:val="3"/>
        </w:numPr>
        <w:bidi w:val="0"/>
        <w:rPr>
          <w:bCs/>
          <w:sz w:val="40"/>
          <w:szCs w:val="40"/>
          <w:lang w:val="fr-FR" w:bidi="ar-MA"/>
        </w:rPr>
      </w:pPr>
      <w:r w:rsidRPr="0033214E">
        <w:rPr>
          <w:bCs/>
          <w:sz w:val="40"/>
          <w:szCs w:val="40"/>
          <w:lang w:val="fr-FR" w:bidi="ar-MA"/>
        </w:rPr>
        <w:t>Dans ce cas au lieu d’être un frein, le trac est utile car il mobilise l’énergie dont on a besoin pour faire face à une situation inhabituelle ou déstabilisante, il permet le passage à l’acte de la prise de parole, qui lui</w:t>
      </w:r>
      <w:r w:rsidR="005C1DDC" w:rsidRPr="0033214E">
        <w:rPr>
          <w:bCs/>
          <w:sz w:val="40"/>
          <w:szCs w:val="40"/>
          <w:lang w:val="fr-FR" w:bidi="ar-MA"/>
        </w:rPr>
        <w:t>-même est libérateur.</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F746B7" w:rsidRDefault="005C1DDC" w:rsidP="00461965">
      <w:pPr>
        <w:bidi w:val="0"/>
        <w:rPr>
          <w:bCs/>
          <w:color w:val="C00000"/>
          <w:sz w:val="40"/>
          <w:szCs w:val="40"/>
          <w:lang w:val="fr-FR" w:bidi="ar-MA"/>
        </w:rPr>
      </w:pPr>
      <w:r>
        <w:rPr>
          <w:bCs/>
          <w:color w:val="C00000"/>
          <w:sz w:val="40"/>
          <w:szCs w:val="40"/>
          <w:lang w:val="fr-FR" w:bidi="ar-MA"/>
        </w:rPr>
        <w:t>CONCLUSION :</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7E6E93" w:rsidRDefault="005C1DDC" w:rsidP="007E6E93">
      <w:pPr>
        <w:pStyle w:val="Paragraphedeliste"/>
        <w:numPr>
          <w:ilvl w:val="0"/>
          <w:numId w:val="1"/>
        </w:numPr>
        <w:bidi w:val="0"/>
        <w:rPr>
          <w:bCs/>
          <w:sz w:val="40"/>
          <w:szCs w:val="40"/>
          <w:lang w:val="fr-FR" w:bidi="ar-MA"/>
        </w:rPr>
      </w:pPr>
      <w:r w:rsidRPr="007E6E93">
        <w:rPr>
          <w:bCs/>
          <w:sz w:val="40"/>
          <w:szCs w:val="40"/>
          <w:lang w:val="fr-FR" w:bidi="ar-MA"/>
        </w:rPr>
        <w:t>A</w:t>
      </w:r>
      <w:r w:rsidR="00461965" w:rsidRPr="007E6E93">
        <w:rPr>
          <w:bCs/>
          <w:sz w:val="40"/>
          <w:szCs w:val="40"/>
          <w:lang w:val="fr-FR" w:bidi="ar-MA"/>
        </w:rPr>
        <w:t xml:space="preserve">près avoir fait la distinction entre communication écrite et orale (communication verbale), force est de constater que   la prise de parole en public est un écrit destiné à l’oral, elle est par ailleurs  </w:t>
      </w:r>
      <w:r w:rsidRPr="007E6E93">
        <w:rPr>
          <w:bCs/>
          <w:sz w:val="40"/>
          <w:szCs w:val="40"/>
          <w:lang w:val="fr-FR" w:bidi="ar-MA"/>
        </w:rPr>
        <w:t xml:space="preserve">un exercice qui demande aussi </w:t>
      </w:r>
      <w:r w:rsidR="00461965" w:rsidRPr="007E6E93">
        <w:rPr>
          <w:bCs/>
          <w:sz w:val="40"/>
          <w:szCs w:val="40"/>
          <w:lang w:val="fr-FR" w:bidi="ar-MA"/>
        </w:rPr>
        <w:t xml:space="preserve">un apprentissage de plusieurs techniques communicationnelles aussi bien verbales, non verbales que para-verbales. </w:t>
      </w:r>
    </w:p>
    <w:p w:rsidR="007E6E93" w:rsidRDefault="007E6E93" w:rsidP="005C1DDC">
      <w:pPr>
        <w:bidi w:val="0"/>
        <w:rPr>
          <w:bCs/>
          <w:sz w:val="40"/>
          <w:szCs w:val="40"/>
          <w:lang w:val="fr-FR" w:bidi="ar-MA"/>
        </w:rPr>
      </w:pPr>
      <w:r>
        <w:rPr>
          <w:bCs/>
          <w:sz w:val="40"/>
          <w:szCs w:val="40"/>
          <w:lang w:val="fr-FR" w:bidi="ar-MA"/>
        </w:rPr>
        <w:t xml:space="preserve">  </w:t>
      </w:r>
    </w:p>
    <w:p w:rsidR="00461965" w:rsidRPr="007E6E93" w:rsidRDefault="00461965" w:rsidP="00461965">
      <w:pPr>
        <w:pStyle w:val="Paragraphedeliste"/>
        <w:numPr>
          <w:ilvl w:val="0"/>
          <w:numId w:val="1"/>
        </w:numPr>
        <w:bidi w:val="0"/>
        <w:rPr>
          <w:bCs/>
          <w:sz w:val="40"/>
          <w:szCs w:val="40"/>
          <w:lang w:val="fr-FR" w:bidi="ar-MA"/>
        </w:rPr>
      </w:pPr>
      <w:r w:rsidRPr="007E6E93">
        <w:rPr>
          <w:bCs/>
          <w:sz w:val="40"/>
          <w:szCs w:val="40"/>
          <w:lang w:val="fr-FR" w:bidi="ar-MA"/>
        </w:rPr>
        <w:t>Elle  exige aussi l’élaboration d’une stratég</w:t>
      </w:r>
      <w:r w:rsidR="00B304D6" w:rsidRPr="007E6E93">
        <w:rPr>
          <w:bCs/>
          <w:sz w:val="40"/>
          <w:szCs w:val="40"/>
          <w:lang w:val="fr-FR" w:bidi="ar-MA"/>
        </w:rPr>
        <w:t xml:space="preserve">ie argumentative, </w:t>
      </w:r>
      <w:r w:rsidRPr="007E6E93">
        <w:rPr>
          <w:bCs/>
          <w:sz w:val="40"/>
          <w:szCs w:val="40"/>
          <w:lang w:val="fr-FR" w:bidi="ar-MA"/>
        </w:rPr>
        <w:t>la maitrise de différentes émotions (le trac), ainsi que l’art  d’écouter et de captiver son auditoire afin que le message non seulement soit  transmis dans les meilleures conditions possibles, mais surtout  bien retenu.</w:t>
      </w:r>
    </w:p>
    <w:p w:rsidR="00461965" w:rsidRPr="00F746B7" w:rsidRDefault="00461965" w:rsidP="00461965">
      <w:pPr>
        <w:bidi w:val="0"/>
        <w:rPr>
          <w:bCs/>
          <w:sz w:val="40"/>
          <w:szCs w:val="40"/>
          <w:lang w:val="fr-FR" w:bidi="ar-MA"/>
        </w:rPr>
      </w:pPr>
      <w:r w:rsidRPr="00F746B7">
        <w:rPr>
          <w:bCs/>
          <w:sz w:val="40"/>
          <w:szCs w:val="40"/>
          <w:lang w:val="fr-FR" w:bidi="ar-MA"/>
        </w:rPr>
        <w:t xml:space="preserve"> </w:t>
      </w:r>
    </w:p>
    <w:p w:rsidR="00461965" w:rsidRPr="00F746B7" w:rsidRDefault="00461965" w:rsidP="00461965">
      <w:pPr>
        <w:bidi w:val="0"/>
        <w:rPr>
          <w:b/>
          <w:bCs/>
          <w:color w:val="FF0000"/>
          <w:sz w:val="40"/>
          <w:szCs w:val="40"/>
          <w:lang w:val="fr-FR" w:bidi="ar-MA"/>
        </w:rPr>
      </w:pPr>
      <w:r w:rsidRPr="00F746B7">
        <w:rPr>
          <w:b/>
          <w:bCs/>
          <w:color w:val="FF0000"/>
          <w:sz w:val="40"/>
          <w:szCs w:val="40"/>
          <w:lang w:val="fr-FR" w:bidi="ar-MA"/>
        </w:rPr>
        <w:t>RECAPITULATIF :</w:t>
      </w:r>
    </w:p>
    <w:p w:rsidR="00461965" w:rsidRPr="00F746B7" w:rsidRDefault="00461965" w:rsidP="00461965">
      <w:pPr>
        <w:bidi w:val="0"/>
        <w:rPr>
          <w:bCs/>
          <w:sz w:val="40"/>
          <w:szCs w:val="40"/>
          <w:lang w:val="fr-FR" w:bidi="ar-MA"/>
        </w:rPr>
      </w:pPr>
    </w:p>
    <w:p w:rsidR="00924C02" w:rsidRDefault="00461965" w:rsidP="00924C02">
      <w:pPr>
        <w:numPr>
          <w:ilvl w:val="0"/>
          <w:numId w:val="1"/>
        </w:numPr>
        <w:bidi w:val="0"/>
        <w:rPr>
          <w:bCs/>
          <w:sz w:val="40"/>
          <w:szCs w:val="40"/>
          <w:lang w:val="fr-FR" w:bidi="ar-MA"/>
        </w:rPr>
      </w:pPr>
      <w:r w:rsidRPr="00F746B7">
        <w:rPr>
          <w:bCs/>
          <w:sz w:val="40"/>
          <w:szCs w:val="40"/>
          <w:lang w:val="fr-FR" w:bidi="ar-MA"/>
        </w:rPr>
        <w:t xml:space="preserve">LA </w:t>
      </w:r>
      <w:r w:rsidRPr="00F746B7">
        <w:rPr>
          <w:bCs/>
          <w:color w:val="FF0000"/>
          <w:sz w:val="40"/>
          <w:szCs w:val="40"/>
          <w:lang w:val="fr-FR" w:bidi="ar-MA"/>
        </w:rPr>
        <w:t>P</w:t>
      </w:r>
      <w:r w:rsidR="00396493">
        <w:rPr>
          <w:bCs/>
          <w:color w:val="FF0000"/>
          <w:sz w:val="40"/>
          <w:szCs w:val="40"/>
          <w:lang w:val="fr-FR" w:bidi="ar-MA"/>
        </w:rPr>
        <w:t>.</w:t>
      </w:r>
      <w:r w:rsidRPr="00F746B7">
        <w:rPr>
          <w:bCs/>
          <w:color w:val="FF0000"/>
          <w:sz w:val="40"/>
          <w:szCs w:val="40"/>
          <w:lang w:val="fr-FR" w:bidi="ar-MA"/>
        </w:rPr>
        <w:t>P</w:t>
      </w:r>
      <w:r w:rsidR="00396493">
        <w:rPr>
          <w:bCs/>
          <w:color w:val="FF0000"/>
          <w:sz w:val="40"/>
          <w:szCs w:val="40"/>
          <w:lang w:val="fr-FR" w:bidi="ar-MA"/>
        </w:rPr>
        <w:t>.</w:t>
      </w:r>
      <w:r w:rsidRPr="00F746B7">
        <w:rPr>
          <w:bCs/>
          <w:color w:val="FF0000"/>
          <w:sz w:val="40"/>
          <w:szCs w:val="40"/>
          <w:lang w:val="fr-FR" w:bidi="ar-MA"/>
        </w:rPr>
        <w:t>P</w:t>
      </w:r>
      <w:r w:rsidR="00396493">
        <w:rPr>
          <w:bCs/>
          <w:color w:val="FF0000"/>
          <w:sz w:val="40"/>
          <w:szCs w:val="40"/>
          <w:lang w:val="fr-FR" w:bidi="ar-MA"/>
        </w:rPr>
        <w:t>.</w:t>
      </w:r>
      <w:r w:rsidRPr="00F746B7">
        <w:rPr>
          <w:bCs/>
          <w:sz w:val="40"/>
          <w:szCs w:val="40"/>
          <w:lang w:val="fr-FR" w:bidi="ar-MA"/>
        </w:rPr>
        <w:t xml:space="preserve"> c’est :</w:t>
      </w:r>
      <w:r w:rsidR="00924C02" w:rsidRPr="00924C02">
        <w:rPr>
          <w:bCs/>
          <w:sz w:val="40"/>
          <w:szCs w:val="40"/>
          <w:lang w:val="fr-FR" w:bidi="ar-MA"/>
        </w:rPr>
        <w:t xml:space="preserve"> </w:t>
      </w:r>
      <w:r w:rsidR="00924C02" w:rsidRPr="00F746B7">
        <w:rPr>
          <w:bCs/>
          <w:sz w:val="40"/>
          <w:szCs w:val="40"/>
          <w:lang w:val="fr-FR" w:bidi="ar-MA"/>
        </w:rPr>
        <w:t>Un écrit destiné à l’oral.</w:t>
      </w:r>
    </w:p>
    <w:p w:rsidR="00924C02" w:rsidRPr="00F746B7" w:rsidRDefault="00924C02" w:rsidP="00924C02">
      <w:pPr>
        <w:bidi w:val="0"/>
        <w:ind w:left="705"/>
        <w:rPr>
          <w:bCs/>
          <w:sz w:val="40"/>
          <w:szCs w:val="40"/>
          <w:lang w:val="fr-FR" w:bidi="ar-MA"/>
        </w:rPr>
      </w:pPr>
      <w:r>
        <w:rPr>
          <w:bCs/>
          <w:sz w:val="40"/>
          <w:szCs w:val="40"/>
          <w:lang w:val="fr-FR" w:bidi="ar-MA"/>
        </w:rPr>
        <w:t>Il exige :</w:t>
      </w:r>
    </w:p>
    <w:p w:rsidR="00924C02" w:rsidRDefault="00924C02" w:rsidP="00924C02">
      <w:pPr>
        <w:numPr>
          <w:ilvl w:val="0"/>
          <w:numId w:val="1"/>
        </w:numPr>
        <w:bidi w:val="0"/>
        <w:rPr>
          <w:bCs/>
          <w:sz w:val="40"/>
          <w:szCs w:val="40"/>
          <w:lang w:val="fr-FR" w:bidi="ar-MA"/>
        </w:rPr>
      </w:pPr>
      <w:r>
        <w:rPr>
          <w:bCs/>
          <w:sz w:val="40"/>
          <w:szCs w:val="40"/>
          <w:lang w:val="fr-FR" w:bidi="ar-MA"/>
        </w:rPr>
        <w:t>Une b</w:t>
      </w:r>
      <w:r w:rsidRPr="00F746B7">
        <w:rPr>
          <w:bCs/>
          <w:sz w:val="40"/>
          <w:szCs w:val="40"/>
          <w:lang w:val="fr-FR" w:bidi="ar-MA"/>
        </w:rPr>
        <w:t>onne maitrise de la langue et du sujet traité.</w:t>
      </w:r>
    </w:p>
    <w:p w:rsidR="00924C02" w:rsidRPr="009D0D23" w:rsidRDefault="00924C02" w:rsidP="00924C02">
      <w:pPr>
        <w:numPr>
          <w:ilvl w:val="0"/>
          <w:numId w:val="1"/>
        </w:numPr>
        <w:bidi w:val="0"/>
        <w:rPr>
          <w:bCs/>
          <w:sz w:val="40"/>
          <w:szCs w:val="40"/>
          <w:lang w:val="fr-FR" w:bidi="ar-MA"/>
        </w:rPr>
      </w:pPr>
      <w:r>
        <w:rPr>
          <w:bCs/>
          <w:sz w:val="40"/>
          <w:szCs w:val="40"/>
          <w:lang w:val="fr-FR" w:bidi="ar-MA"/>
        </w:rPr>
        <w:t>Une gestion adéquate du stress et du trac.</w:t>
      </w:r>
    </w:p>
    <w:p w:rsidR="005F1F41" w:rsidRDefault="00924C02" w:rsidP="005F1F41">
      <w:pPr>
        <w:numPr>
          <w:ilvl w:val="0"/>
          <w:numId w:val="1"/>
        </w:numPr>
        <w:bidi w:val="0"/>
        <w:rPr>
          <w:bCs/>
          <w:sz w:val="40"/>
          <w:szCs w:val="40"/>
          <w:lang w:val="fr-FR" w:bidi="ar-MA"/>
        </w:rPr>
      </w:pPr>
      <w:r>
        <w:rPr>
          <w:bCs/>
          <w:sz w:val="40"/>
          <w:szCs w:val="40"/>
          <w:lang w:val="fr-FR" w:bidi="ar-MA"/>
        </w:rPr>
        <w:t>Une écoute active de l’auditoire.</w:t>
      </w:r>
    </w:p>
    <w:p w:rsidR="00924C02" w:rsidRPr="005F1F41" w:rsidRDefault="00924C02" w:rsidP="005F1F41">
      <w:pPr>
        <w:numPr>
          <w:ilvl w:val="0"/>
          <w:numId w:val="1"/>
        </w:numPr>
        <w:bidi w:val="0"/>
        <w:rPr>
          <w:bCs/>
          <w:sz w:val="40"/>
          <w:szCs w:val="40"/>
          <w:lang w:val="fr-FR" w:bidi="ar-MA"/>
        </w:rPr>
      </w:pPr>
      <w:r w:rsidRPr="005F1F41">
        <w:rPr>
          <w:bCs/>
          <w:sz w:val="40"/>
          <w:szCs w:val="40"/>
          <w:lang w:val="fr-FR" w:bidi="ar-MA"/>
        </w:rPr>
        <w:t>Captiver son public.</w:t>
      </w:r>
    </w:p>
    <w:p w:rsidR="00924C02" w:rsidRPr="009D0D23" w:rsidRDefault="00924C02" w:rsidP="00924C02">
      <w:pPr>
        <w:numPr>
          <w:ilvl w:val="0"/>
          <w:numId w:val="1"/>
        </w:numPr>
        <w:bidi w:val="0"/>
        <w:rPr>
          <w:bCs/>
          <w:sz w:val="40"/>
          <w:szCs w:val="40"/>
          <w:lang w:val="fr-FR" w:bidi="ar-MA"/>
        </w:rPr>
      </w:pPr>
      <w:r w:rsidRPr="009D0D23">
        <w:rPr>
          <w:bCs/>
          <w:sz w:val="40"/>
          <w:szCs w:val="40"/>
          <w:lang w:val="fr-FR" w:bidi="ar-MA"/>
        </w:rPr>
        <w:t>Un auditoire qui retient l’essentiel du message.</w:t>
      </w:r>
    </w:p>
    <w:p w:rsidR="00461965" w:rsidRDefault="00461965" w:rsidP="00461965">
      <w:pPr>
        <w:bidi w:val="0"/>
        <w:rPr>
          <w:bCs/>
          <w:sz w:val="40"/>
          <w:szCs w:val="40"/>
          <w:lang w:val="fr-FR" w:bidi="ar-MA"/>
        </w:rPr>
      </w:pPr>
    </w:p>
    <w:p w:rsidR="00461965" w:rsidRPr="00F746B7" w:rsidRDefault="00461965" w:rsidP="004571CA">
      <w:pPr>
        <w:bidi w:val="0"/>
        <w:rPr>
          <w:bCs/>
          <w:sz w:val="40"/>
          <w:szCs w:val="40"/>
          <w:lang w:val="fr-FR" w:bidi="ar-MA"/>
        </w:rPr>
      </w:pPr>
      <w:r w:rsidRPr="00F746B7">
        <w:rPr>
          <w:bCs/>
          <w:sz w:val="40"/>
          <w:szCs w:val="40"/>
          <w:lang w:val="fr-FR" w:bidi="ar-MA"/>
        </w:rPr>
        <w:t>L’apprentissage de la P</w:t>
      </w:r>
      <w:r w:rsidR="004571CA">
        <w:rPr>
          <w:bCs/>
          <w:sz w:val="40"/>
          <w:szCs w:val="40"/>
          <w:lang w:val="fr-FR" w:bidi="ar-MA"/>
        </w:rPr>
        <w:t>.</w:t>
      </w:r>
      <w:r w:rsidRPr="00F746B7">
        <w:rPr>
          <w:bCs/>
          <w:sz w:val="40"/>
          <w:szCs w:val="40"/>
          <w:lang w:val="fr-FR" w:bidi="ar-MA"/>
        </w:rPr>
        <w:t>P</w:t>
      </w:r>
      <w:r w:rsidR="004571CA">
        <w:rPr>
          <w:bCs/>
          <w:sz w:val="40"/>
          <w:szCs w:val="40"/>
          <w:lang w:val="fr-FR" w:bidi="ar-MA"/>
        </w:rPr>
        <w:t>.</w:t>
      </w:r>
      <w:r w:rsidRPr="00F746B7">
        <w:rPr>
          <w:bCs/>
          <w:sz w:val="40"/>
          <w:szCs w:val="40"/>
          <w:lang w:val="fr-FR" w:bidi="ar-MA"/>
        </w:rPr>
        <w:t>P</w:t>
      </w:r>
      <w:r w:rsidR="004571CA">
        <w:rPr>
          <w:bCs/>
          <w:sz w:val="40"/>
          <w:szCs w:val="40"/>
          <w:lang w:val="fr-FR" w:bidi="ar-MA"/>
        </w:rPr>
        <w:t>.</w:t>
      </w:r>
      <w:r w:rsidRPr="00F746B7">
        <w:rPr>
          <w:bCs/>
          <w:sz w:val="40"/>
          <w:szCs w:val="40"/>
          <w:lang w:val="fr-FR" w:bidi="ar-MA"/>
        </w:rPr>
        <w:t xml:space="preserve"> s’impose car elle est un des outils méthodologiques indispensables au monde universitaire et professionnel.</w:t>
      </w:r>
    </w:p>
    <w:p w:rsidR="00461965" w:rsidRPr="00877C09" w:rsidRDefault="00461965" w:rsidP="00461965">
      <w:pPr>
        <w:bidi w:val="0"/>
        <w:rPr>
          <w:bCs/>
          <w:sz w:val="36"/>
          <w:szCs w:val="36"/>
          <w:lang w:val="fr-FR" w:bidi="ar-MA"/>
        </w:rPr>
      </w:pPr>
    </w:p>
    <w:p w:rsidR="00F76DCD" w:rsidRPr="00924C02" w:rsidRDefault="00F76DCD">
      <w:pPr>
        <w:rPr>
          <w:lang w:val="fr-FR"/>
        </w:rPr>
      </w:pPr>
    </w:p>
    <w:sectPr w:rsidR="00F76DCD" w:rsidRPr="00924C02" w:rsidSect="00107811">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CD2" w:rsidRDefault="00A26CD2" w:rsidP="002A1C86">
      <w:r>
        <w:separator/>
      </w:r>
    </w:p>
  </w:endnote>
  <w:endnote w:type="continuationSeparator" w:id="1">
    <w:p w:rsidR="00A26CD2" w:rsidRDefault="00A26CD2" w:rsidP="002A1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CD2" w:rsidRDefault="00A26CD2" w:rsidP="002A1C86">
      <w:r>
        <w:separator/>
      </w:r>
    </w:p>
  </w:footnote>
  <w:footnote w:type="continuationSeparator" w:id="1">
    <w:p w:rsidR="00A26CD2" w:rsidRDefault="00A26CD2" w:rsidP="002A1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91F" w:rsidRDefault="00E9191F">
    <w:pPr>
      <w:pStyle w:val="En-tte"/>
      <w:rPr>
        <w:lang w:val="fr-FR"/>
      </w:rPr>
    </w:pPr>
    <w:r>
      <w:rPr>
        <w:lang w:val="fr-FR"/>
      </w:rPr>
      <w:t xml:space="preserve">          </w:t>
    </w:r>
    <w:r w:rsidR="005F1F41">
      <w:rPr>
        <w:lang w:val="fr-FR"/>
      </w:rPr>
      <w:t xml:space="preserve">UNIVERSITE MOULAY ISMAIL MEKNES                                                                 </w:t>
    </w:r>
    <w:r>
      <w:rPr>
        <w:lang w:val="fr-FR"/>
      </w:rPr>
      <w:t xml:space="preserve">        </w:t>
    </w:r>
    <w:r w:rsidR="005F1F41">
      <w:rPr>
        <w:lang w:val="fr-FR"/>
      </w:rPr>
      <w:t>FACULTE DES SCIENCES MOULAY ISAMAIL</w:t>
    </w:r>
  </w:p>
  <w:p w:rsidR="00E9191F" w:rsidRDefault="00E9191F">
    <w:pPr>
      <w:pStyle w:val="En-tte"/>
      <w:rPr>
        <w:lang w:val="fr-FR"/>
      </w:rPr>
    </w:pPr>
    <w:r>
      <w:rPr>
        <w:lang w:val="fr-FR"/>
      </w:rPr>
      <w:t xml:space="preserve">M1 / 2018-2019                                                                                                                  </w:t>
    </w:r>
  </w:p>
  <w:p w:rsidR="005F1F41" w:rsidRDefault="00E9191F">
    <w:pPr>
      <w:pStyle w:val="En-tte"/>
      <w:rPr>
        <w:lang w:val="fr-FR"/>
      </w:rPr>
    </w:pPr>
    <w:r>
      <w:rPr>
        <w:lang w:val="fr-FR"/>
      </w:rPr>
      <w:t xml:space="preserve">                                                      </w:t>
    </w:r>
    <w:r w:rsidR="00CE146D">
      <w:rPr>
        <w:lang w:val="fr-FR"/>
      </w:rPr>
      <w:t xml:space="preserve">            </w:t>
    </w:r>
    <w:r>
      <w:rPr>
        <w:lang w:val="fr-FR"/>
      </w:rPr>
      <w:t>Pr : Dalila BEGHDI</w:t>
    </w:r>
    <w:r w:rsidR="00CE146D">
      <w:rPr>
        <w:lang w:val="fr-FR"/>
      </w:rPr>
      <w:t xml:space="preserve">                  </w:t>
    </w:r>
    <w:r>
      <w:rPr>
        <w:lang w:val="fr-FR"/>
      </w:rPr>
      <w:t xml:space="preserve">                                                  </w:t>
    </w:r>
  </w:p>
  <w:p w:rsidR="005F1F41" w:rsidRPr="005F1F41" w:rsidRDefault="005F1F41">
    <w:pPr>
      <w:pStyle w:val="En-tte"/>
      <w:rPr>
        <w:lang w:val="fr-FR"/>
      </w:rPr>
    </w:pPr>
    <w:r>
      <w:rPr>
        <w:lang w:val="fr-F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7E40"/>
    <w:multiLevelType w:val="hybridMultilevel"/>
    <w:tmpl w:val="A978DF06"/>
    <w:lvl w:ilvl="0" w:tplc="9C2CC02E">
      <w:numFmt w:val="bullet"/>
      <w:lvlText w:val="-"/>
      <w:lvlJc w:val="left"/>
      <w:pPr>
        <w:ind w:left="705" w:hanging="360"/>
      </w:pPr>
      <w:rPr>
        <w:rFonts w:ascii="Times New Roman" w:eastAsia="Times New Roman" w:hAnsi="Times New Roman" w:cs="Times New Roman" w:hint="default"/>
        <w:color w:val="FF0000"/>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nsid w:val="55D52492"/>
    <w:multiLevelType w:val="hybridMultilevel"/>
    <w:tmpl w:val="FF6A26BC"/>
    <w:lvl w:ilvl="0" w:tplc="47B2F03C">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5C1E3FB2"/>
    <w:multiLevelType w:val="hybridMultilevel"/>
    <w:tmpl w:val="CD804D32"/>
    <w:lvl w:ilvl="0" w:tplc="D828054E">
      <w:start w:val="4"/>
      <w:numFmt w:val="bullet"/>
      <w:lvlText w:val=""/>
      <w:lvlJc w:val="left"/>
      <w:pPr>
        <w:ind w:left="720" w:hanging="360"/>
      </w:pPr>
      <w:rPr>
        <w:rFonts w:ascii="Symbol" w:eastAsia="Times New Roman" w:hAnsi="Symbol"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0"/>
    <w:footnote w:id="1"/>
  </w:footnotePr>
  <w:endnotePr>
    <w:endnote w:id="0"/>
    <w:endnote w:id="1"/>
  </w:endnotePr>
  <w:compat/>
  <w:rsids>
    <w:rsidRoot w:val="00461965"/>
    <w:rsid w:val="001628E6"/>
    <w:rsid w:val="00260274"/>
    <w:rsid w:val="002A1C86"/>
    <w:rsid w:val="002E2ECC"/>
    <w:rsid w:val="0033214E"/>
    <w:rsid w:val="00387EA2"/>
    <w:rsid w:val="00396493"/>
    <w:rsid w:val="003E460B"/>
    <w:rsid w:val="00440A47"/>
    <w:rsid w:val="004571CA"/>
    <w:rsid w:val="00461965"/>
    <w:rsid w:val="00591912"/>
    <w:rsid w:val="005C1DDC"/>
    <w:rsid w:val="005F1F41"/>
    <w:rsid w:val="0072411B"/>
    <w:rsid w:val="00771A46"/>
    <w:rsid w:val="007E6E93"/>
    <w:rsid w:val="00877C09"/>
    <w:rsid w:val="008B2C3B"/>
    <w:rsid w:val="008D3248"/>
    <w:rsid w:val="00924C02"/>
    <w:rsid w:val="009D0D23"/>
    <w:rsid w:val="00A1566B"/>
    <w:rsid w:val="00A26CD2"/>
    <w:rsid w:val="00A36690"/>
    <w:rsid w:val="00A46246"/>
    <w:rsid w:val="00A533C6"/>
    <w:rsid w:val="00A7711C"/>
    <w:rsid w:val="00AB532B"/>
    <w:rsid w:val="00AE71F7"/>
    <w:rsid w:val="00B15AFE"/>
    <w:rsid w:val="00B304D6"/>
    <w:rsid w:val="00C52A08"/>
    <w:rsid w:val="00CB7054"/>
    <w:rsid w:val="00CE146D"/>
    <w:rsid w:val="00DB1273"/>
    <w:rsid w:val="00DF4451"/>
    <w:rsid w:val="00E73DF6"/>
    <w:rsid w:val="00E9191F"/>
    <w:rsid w:val="00F76D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65"/>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61965"/>
    <w:pPr>
      <w:tabs>
        <w:tab w:val="center" w:pos="4536"/>
        <w:tab w:val="right" w:pos="9072"/>
      </w:tabs>
    </w:pPr>
  </w:style>
  <w:style w:type="character" w:customStyle="1" w:styleId="En-tteCar">
    <w:name w:val="En-tête Car"/>
    <w:basedOn w:val="Policepardfaut"/>
    <w:link w:val="En-tte"/>
    <w:uiPriority w:val="99"/>
    <w:rsid w:val="00461965"/>
    <w:rPr>
      <w:rFonts w:ascii="Times New Roman" w:eastAsia="Times New Roman" w:hAnsi="Times New Roman" w:cs="Times New Roman"/>
      <w:sz w:val="24"/>
      <w:szCs w:val="24"/>
      <w:lang w:val="en-US"/>
    </w:rPr>
  </w:style>
  <w:style w:type="paragraph" w:styleId="Pieddepage">
    <w:name w:val="footer"/>
    <w:basedOn w:val="Normal"/>
    <w:link w:val="PieddepageCar"/>
    <w:rsid w:val="00461965"/>
    <w:pPr>
      <w:tabs>
        <w:tab w:val="center" w:pos="4536"/>
        <w:tab w:val="right" w:pos="9072"/>
      </w:tabs>
    </w:pPr>
  </w:style>
  <w:style w:type="character" w:customStyle="1" w:styleId="PieddepageCar">
    <w:name w:val="Pied de page Car"/>
    <w:basedOn w:val="Policepardfaut"/>
    <w:link w:val="Pieddepage"/>
    <w:rsid w:val="00461965"/>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9D0D23"/>
    <w:pPr>
      <w:ind w:left="720"/>
      <w:contextualSpacing/>
    </w:pPr>
  </w:style>
  <w:style w:type="paragraph" w:styleId="Textedebulles">
    <w:name w:val="Balloon Text"/>
    <w:basedOn w:val="Normal"/>
    <w:link w:val="TextedebullesCar"/>
    <w:uiPriority w:val="99"/>
    <w:semiHidden/>
    <w:unhideWhenUsed/>
    <w:rsid w:val="00E9191F"/>
    <w:rPr>
      <w:rFonts w:ascii="Tahoma" w:hAnsi="Tahoma" w:cs="Tahoma"/>
      <w:sz w:val="16"/>
      <w:szCs w:val="16"/>
    </w:rPr>
  </w:style>
  <w:style w:type="character" w:customStyle="1" w:styleId="TextedebullesCar">
    <w:name w:val="Texte de bulles Car"/>
    <w:basedOn w:val="Policepardfaut"/>
    <w:link w:val="Textedebulles"/>
    <w:uiPriority w:val="99"/>
    <w:semiHidden/>
    <w:rsid w:val="00E9191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1155</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dalila</dc:creator>
  <cp:lastModifiedBy>OMAR</cp:lastModifiedBy>
  <cp:revision>2</cp:revision>
  <dcterms:created xsi:type="dcterms:W3CDTF">2020-03-30T15:31:00Z</dcterms:created>
  <dcterms:modified xsi:type="dcterms:W3CDTF">2020-03-30T15:31:00Z</dcterms:modified>
</cp:coreProperties>
</file>